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0A7F2" w14:textId="77777777" w:rsidR="00842DC6" w:rsidRDefault="00842DC6">
      <w:pPr>
        <w:pStyle w:val="TeksIsi"/>
        <w:spacing w:before="3"/>
        <w:rPr>
          <w:sz w:val="5"/>
        </w:r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2"/>
        <w:gridCol w:w="2280"/>
        <w:gridCol w:w="1259"/>
        <w:gridCol w:w="1291"/>
        <w:gridCol w:w="1519"/>
        <w:gridCol w:w="1546"/>
        <w:gridCol w:w="1950"/>
        <w:gridCol w:w="1726"/>
      </w:tblGrid>
      <w:tr w:rsidR="00842DC6" w14:paraId="24CA4B35" w14:textId="77777777">
        <w:trPr>
          <w:trHeight w:val="749"/>
        </w:trPr>
        <w:tc>
          <w:tcPr>
            <w:tcW w:w="1832" w:type="dxa"/>
            <w:vMerge w:val="restart"/>
          </w:tcPr>
          <w:p w14:paraId="6267A59C" w14:textId="77777777" w:rsidR="00842DC6" w:rsidRDefault="00842DC6">
            <w:pPr>
              <w:pStyle w:val="TableParagraph"/>
              <w:spacing w:before="8"/>
              <w:rPr>
                <w:sz w:val="12"/>
              </w:rPr>
            </w:pPr>
          </w:p>
          <w:p w14:paraId="3D494270" w14:textId="77777777" w:rsidR="00842DC6" w:rsidRDefault="00000000">
            <w:pPr>
              <w:pStyle w:val="TableParagraph"/>
              <w:ind w:left="25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D98E13C" wp14:editId="5D0578B0">
                  <wp:extent cx="747372" cy="775335"/>
                  <wp:effectExtent l="0" t="0" r="0" b="0"/>
                  <wp:docPr id="1" name="Image 1" descr="Description: Description: LOGO STIKES PI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Description: Description: LOGO STIKES PI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372" cy="775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45" w:type="dxa"/>
            <w:gridSpan w:val="6"/>
            <w:vMerge w:val="restart"/>
          </w:tcPr>
          <w:p w14:paraId="3E86AAB0" w14:textId="77777777" w:rsidR="00842DC6" w:rsidRDefault="00000000">
            <w:pPr>
              <w:pStyle w:val="TableParagraph"/>
              <w:ind w:left="1851" w:right="1828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RENCANA</w:t>
            </w:r>
            <w:r>
              <w:rPr>
                <w:b/>
                <w:spacing w:val="-20"/>
                <w:sz w:val="32"/>
              </w:rPr>
              <w:t xml:space="preserve"> </w:t>
            </w:r>
            <w:r>
              <w:rPr>
                <w:b/>
                <w:sz w:val="32"/>
              </w:rPr>
              <w:t>PEMBELAJARAN</w:t>
            </w:r>
            <w:r>
              <w:rPr>
                <w:b/>
                <w:spacing w:val="-20"/>
                <w:sz w:val="32"/>
              </w:rPr>
              <w:t xml:space="preserve"> </w:t>
            </w:r>
            <w:r>
              <w:rPr>
                <w:b/>
                <w:sz w:val="32"/>
              </w:rPr>
              <w:t>SEMESTER PROGRAM STUDI SARJANA FARMASI STIKES PRIMA INDONESIA</w:t>
            </w:r>
          </w:p>
        </w:tc>
        <w:tc>
          <w:tcPr>
            <w:tcW w:w="1726" w:type="dxa"/>
          </w:tcPr>
          <w:p w14:paraId="4F4F0046" w14:textId="77777777" w:rsidR="00842DC6" w:rsidRDefault="00000000">
            <w:pPr>
              <w:pStyle w:val="TableParagraph"/>
              <w:ind w:left="46" w:right="5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PERIODE</w:t>
            </w:r>
          </w:p>
        </w:tc>
      </w:tr>
      <w:tr w:rsidR="00842DC6" w14:paraId="6A9ADE9F" w14:textId="77777777">
        <w:trPr>
          <w:trHeight w:val="722"/>
        </w:trPr>
        <w:tc>
          <w:tcPr>
            <w:tcW w:w="1832" w:type="dxa"/>
            <w:vMerge/>
            <w:tcBorders>
              <w:top w:val="nil"/>
            </w:tcBorders>
          </w:tcPr>
          <w:p w14:paraId="7FB3F88E" w14:textId="77777777" w:rsidR="00842DC6" w:rsidRDefault="00842DC6">
            <w:pPr>
              <w:rPr>
                <w:sz w:val="2"/>
                <w:szCs w:val="2"/>
              </w:rPr>
            </w:pPr>
          </w:p>
        </w:tc>
        <w:tc>
          <w:tcPr>
            <w:tcW w:w="9845" w:type="dxa"/>
            <w:gridSpan w:val="6"/>
            <w:vMerge/>
            <w:tcBorders>
              <w:top w:val="nil"/>
            </w:tcBorders>
          </w:tcPr>
          <w:p w14:paraId="36536AA7" w14:textId="77777777" w:rsidR="00842DC6" w:rsidRDefault="00842DC6">
            <w:pPr>
              <w:rPr>
                <w:sz w:val="2"/>
                <w:szCs w:val="2"/>
              </w:rPr>
            </w:pPr>
          </w:p>
        </w:tc>
        <w:tc>
          <w:tcPr>
            <w:tcW w:w="1726" w:type="dxa"/>
          </w:tcPr>
          <w:p w14:paraId="392F674E" w14:textId="57D73863" w:rsidR="00842DC6" w:rsidRDefault="00000000">
            <w:pPr>
              <w:pStyle w:val="TableParagraph"/>
              <w:spacing w:before="1"/>
              <w:ind w:left="46" w:right="1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202</w:t>
            </w:r>
            <w:r w:rsidR="008923C8">
              <w:rPr>
                <w:b/>
                <w:spacing w:val="-2"/>
                <w:sz w:val="32"/>
              </w:rPr>
              <w:t>5</w:t>
            </w:r>
            <w:r>
              <w:rPr>
                <w:b/>
                <w:spacing w:val="-2"/>
                <w:sz w:val="32"/>
              </w:rPr>
              <w:t>/202</w:t>
            </w:r>
            <w:r w:rsidR="008923C8">
              <w:rPr>
                <w:b/>
                <w:spacing w:val="-2"/>
                <w:sz w:val="32"/>
              </w:rPr>
              <w:t>6</w:t>
            </w:r>
          </w:p>
        </w:tc>
      </w:tr>
      <w:tr w:rsidR="00842DC6" w14:paraId="42C7BC94" w14:textId="77777777">
        <w:trPr>
          <w:trHeight w:val="501"/>
        </w:trPr>
        <w:tc>
          <w:tcPr>
            <w:tcW w:w="1832" w:type="dxa"/>
          </w:tcPr>
          <w:p w14:paraId="525B57F2" w14:textId="77777777" w:rsidR="00842DC6" w:rsidRDefault="00000000">
            <w:pPr>
              <w:pStyle w:val="TableParagraph"/>
              <w:spacing w:line="252" w:lineRule="exact"/>
              <w:ind w:left="475" w:firstLine="103"/>
              <w:rPr>
                <w:b/>
              </w:rPr>
            </w:pPr>
            <w:r>
              <w:rPr>
                <w:b/>
                <w:spacing w:val="-4"/>
              </w:rPr>
              <w:t>MATA KULIAH</w:t>
            </w:r>
          </w:p>
        </w:tc>
        <w:tc>
          <w:tcPr>
            <w:tcW w:w="2280" w:type="dxa"/>
          </w:tcPr>
          <w:p w14:paraId="1549C51F" w14:textId="77777777" w:rsidR="00842DC6" w:rsidRDefault="00000000">
            <w:pPr>
              <w:pStyle w:val="TableParagraph"/>
              <w:spacing w:line="247" w:lineRule="exact"/>
              <w:ind w:left="19"/>
              <w:jc w:val="center"/>
              <w:rPr>
                <w:b/>
              </w:rPr>
            </w:pPr>
            <w:r>
              <w:rPr>
                <w:b/>
                <w:spacing w:val="-4"/>
              </w:rPr>
              <w:t>KODE</w:t>
            </w:r>
          </w:p>
        </w:tc>
        <w:tc>
          <w:tcPr>
            <w:tcW w:w="1259" w:type="dxa"/>
          </w:tcPr>
          <w:p w14:paraId="4A1BE072" w14:textId="77777777" w:rsidR="00842DC6" w:rsidRDefault="00000000">
            <w:pPr>
              <w:pStyle w:val="TableParagraph"/>
              <w:spacing w:line="252" w:lineRule="exact"/>
              <w:ind w:left="439" w:right="124" w:hanging="300"/>
              <w:rPr>
                <w:b/>
              </w:rPr>
            </w:pPr>
            <w:r>
              <w:rPr>
                <w:b/>
                <w:spacing w:val="-2"/>
              </w:rPr>
              <w:t xml:space="preserve">RUMPUN </w:t>
            </w:r>
            <w:r>
              <w:rPr>
                <w:b/>
                <w:spacing w:val="-6"/>
              </w:rPr>
              <w:t>MK</w:t>
            </w:r>
          </w:p>
        </w:tc>
        <w:tc>
          <w:tcPr>
            <w:tcW w:w="2810" w:type="dxa"/>
            <w:gridSpan w:val="2"/>
          </w:tcPr>
          <w:p w14:paraId="2A7E595F" w14:textId="77777777" w:rsidR="00842DC6" w:rsidRDefault="00000000">
            <w:pPr>
              <w:pStyle w:val="TableParagraph"/>
              <w:spacing w:line="247" w:lineRule="exact"/>
              <w:ind w:left="781"/>
              <w:rPr>
                <w:b/>
              </w:rPr>
            </w:pPr>
            <w:r>
              <w:rPr>
                <w:b/>
              </w:rPr>
              <w:t>BOBOT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SKS</w:t>
            </w:r>
          </w:p>
        </w:tc>
        <w:tc>
          <w:tcPr>
            <w:tcW w:w="1546" w:type="dxa"/>
          </w:tcPr>
          <w:p w14:paraId="4C3750D3" w14:textId="77777777" w:rsidR="00842DC6" w:rsidRDefault="00000000">
            <w:pPr>
              <w:pStyle w:val="TableParagraph"/>
              <w:spacing w:line="247" w:lineRule="exact"/>
              <w:ind w:left="26"/>
              <w:jc w:val="center"/>
              <w:rPr>
                <w:b/>
              </w:rPr>
            </w:pPr>
            <w:r>
              <w:rPr>
                <w:b/>
                <w:spacing w:val="-2"/>
              </w:rPr>
              <w:t>SEMESTER</w:t>
            </w:r>
          </w:p>
        </w:tc>
        <w:tc>
          <w:tcPr>
            <w:tcW w:w="1950" w:type="dxa"/>
          </w:tcPr>
          <w:p w14:paraId="01249B27" w14:textId="77777777" w:rsidR="00842DC6" w:rsidRDefault="00000000">
            <w:pPr>
              <w:pStyle w:val="TableParagraph"/>
              <w:spacing w:line="247" w:lineRule="exact"/>
              <w:ind w:left="33"/>
              <w:jc w:val="center"/>
              <w:rPr>
                <w:b/>
              </w:rPr>
            </w:pPr>
            <w:r>
              <w:rPr>
                <w:b/>
                <w:spacing w:val="-2"/>
              </w:rPr>
              <w:t>REVISI</w:t>
            </w:r>
          </w:p>
        </w:tc>
        <w:tc>
          <w:tcPr>
            <w:tcW w:w="1726" w:type="dxa"/>
          </w:tcPr>
          <w:p w14:paraId="7460DB3E" w14:textId="77777777" w:rsidR="00842DC6" w:rsidRDefault="00000000">
            <w:pPr>
              <w:pStyle w:val="TableParagraph"/>
              <w:spacing w:line="247" w:lineRule="exact"/>
              <w:ind w:left="46"/>
              <w:jc w:val="center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No.DOKUMEN</w:t>
            </w:r>
            <w:proofErr w:type="spellEnd"/>
          </w:p>
        </w:tc>
      </w:tr>
      <w:tr w:rsidR="00842DC6" w14:paraId="388ABF52" w14:textId="77777777">
        <w:trPr>
          <w:trHeight w:val="412"/>
        </w:trPr>
        <w:tc>
          <w:tcPr>
            <w:tcW w:w="1832" w:type="dxa"/>
          </w:tcPr>
          <w:p w14:paraId="039A6418" w14:textId="646BF7BB" w:rsidR="00842DC6" w:rsidRPr="00867F13" w:rsidRDefault="00867F13" w:rsidP="00867F13"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t xml:space="preserve">   </w:t>
            </w:r>
            <w:r w:rsidRPr="00867F13">
              <w:rPr>
                <w:sz w:val="20"/>
                <w:szCs w:val="20"/>
              </w:rPr>
              <w:t>Farmasi</w:t>
            </w:r>
            <w:r w:rsidRPr="00867F13">
              <w:rPr>
                <w:spacing w:val="-7"/>
                <w:sz w:val="20"/>
                <w:szCs w:val="20"/>
              </w:rPr>
              <w:t xml:space="preserve"> </w:t>
            </w:r>
            <w:r w:rsidRPr="00867F13">
              <w:rPr>
                <w:spacing w:val="-2"/>
                <w:sz w:val="20"/>
                <w:szCs w:val="20"/>
              </w:rPr>
              <w:t>Fisika</w:t>
            </w:r>
          </w:p>
        </w:tc>
        <w:tc>
          <w:tcPr>
            <w:tcW w:w="2280" w:type="dxa"/>
          </w:tcPr>
          <w:p w14:paraId="54FE9687" w14:textId="77777777" w:rsidR="00842DC6" w:rsidRPr="00753BDF" w:rsidRDefault="00000000">
            <w:pPr>
              <w:pStyle w:val="TableParagraph"/>
              <w:spacing w:line="200" w:lineRule="exact"/>
              <w:ind w:left="19" w:right="13"/>
              <w:jc w:val="center"/>
              <w:rPr>
                <w:sz w:val="22"/>
                <w:szCs w:val="22"/>
              </w:rPr>
            </w:pPr>
            <w:r w:rsidRPr="00753BDF">
              <w:rPr>
                <w:spacing w:val="-2"/>
                <w:sz w:val="22"/>
                <w:szCs w:val="22"/>
              </w:rPr>
              <w:t>FAR192021</w:t>
            </w:r>
          </w:p>
        </w:tc>
        <w:tc>
          <w:tcPr>
            <w:tcW w:w="1259" w:type="dxa"/>
          </w:tcPr>
          <w:p w14:paraId="7BD7E23C" w14:textId="3B084AA0" w:rsidR="00842DC6" w:rsidRPr="00753BDF" w:rsidRDefault="004A7D71">
            <w:pPr>
              <w:pStyle w:val="TableParagraph"/>
              <w:spacing w:before="1" w:line="191" w:lineRule="exact"/>
              <w:ind w:left="340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Farmasi</w:t>
            </w:r>
            <w:r w:rsidRPr="00753BDF">
              <w:rPr>
                <w:spacing w:val="-7"/>
                <w:sz w:val="22"/>
                <w:szCs w:val="22"/>
              </w:rPr>
              <w:t xml:space="preserve"> </w:t>
            </w:r>
            <w:r w:rsidRPr="00753BDF">
              <w:rPr>
                <w:spacing w:val="-2"/>
                <w:sz w:val="22"/>
                <w:szCs w:val="22"/>
              </w:rPr>
              <w:t>Fisika</w:t>
            </w:r>
          </w:p>
        </w:tc>
        <w:tc>
          <w:tcPr>
            <w:tcW w:w="1291" w:type="dxa"/>
          </w:tcPr>
          <w:p w14:paraId="240F026C" w14:textId="77777777" w:rsidR="00842DC6" w:rsidRPr="00753BDF" w:rsidRDefault="00000000">
            <w:pPr>
              <w:pStyle w:val="TableParagraph"/>
              <w:spacing w:line="237" w:lineRule="exact"/>
              <w:ind w:left="113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T</w:t>
            </w:r>
            <w:r w:rsidRPr="00753BDF">
              <w:rPr>
                <w:spacing w:val="-6"/>
                <w:sz w:val="22"/>
                <w:szCs w:val="22"/>
              </w:rPr>
              <w:t xml:space="preserve"> </w:t>
            </w:r>
            <w:r w:rsidRPr="00753BDF">
              <w:rPr>
                <w:spacing w:val="-7"/>
                <w:sz w:val="22"/>
                <w:szCs w:val="22"/>
              </w:rPr>
              <w:t>=2</w:t>
            </w:r>
          </w:p>
        </w:tc>
        <w:tc>
          <w:tcPr>
            <w:tcW w:w="1519" w:type="dxa"/>
          </w:tcPr>
          <w:p w14:paraId="6EDCAEFD" w14:textId="3DB52E1B" w:rsidR="00842DC6" w:rsidRPr="00753BDF" w:rsidRDefault="00000000">
            <w:pPr>
              <w:pStyle w:val="TableParagraph"/>
              <w:spacing w:line="237" w:lineRule="exact"/>
              <w:ind w:left="114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P</w:t>
            </w:r>
            <w:r w:rsidRPr="00753BDF">
              <w:rPr>
                <w:spacing w:val="6"/>
                <w:sz w:val="22"/>
                <w:szCs w:val="22"/>
              </w:rPr>
              <w:t xml:space="preserve"> </w:t>
            </w:r>
            <w:r w:rsidR="008923C8" w:rsidRPr="00753BDF">
              <w:rPr>
                <w:spacing w:val="-5"/>
                <w:sz w:val="22"/>
                <w:szCs w:val="22"/>
              </w:rPr>
              <w:t>= 1</w:t>
            </w:r>
          </w:p>
        </w:tc>
        <w:tc>
          <w:tcPr>
            <w:tcW w:w="1546" w:type="dxa"/>
          </w:tcPr>
          <w:p w14:paraId="2332243C" w14:textId="77777777" w:rsidR="00842DC6" w:rsidRPr="00753BDF" w:rsidRDefault="00000000">
            <w:pPr>
              <w:pStyle w:val="TableParagraph"/>
              <w:spacing w:line="200" w:lineRule="exact"/>
              <w:ind w:left="26" w:right="15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II</w:t>
            </w:r>
            <w:r w:rsidRPr="00753BDF">
              <w:rPr>
                <w:spacing w:val="-6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(Dua)</w:t>
            </w:r>
          </w:p>
        </w:tc>
        <w:tc>
          <w:tcPr>
            <w:tcW w:w="1950" w:type="dxa"/>
          </w:tcPr>
          <w:p w14:paraId="55A4E318" w14:textId="7313D723" w:rsidR="00842DC6" w:rsidRPr="00753BDF" w:rsidRDefault="00867F13">
            <w:pPr>
              <w:pStyle w:val="TableParagraph"/>
              <w:spacing w:line="200" w:lineRule="exact"/>
              <w:ind w:left="33" w:right="13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0 (Nol)</w:t>
            </w:r>
          </w:p>
        </w:tc>
        <w:tc>
          <w:tcPr>
            <w:tcW w:w="1726" w:type="dxa"/>
          </w:tcPr>
          <w:p w14:paraId="31A8ECA2" w14:textId="77777777" w:rsidR="00842DC6" w:rsidRDefault="00842DC6">
            <w:pPr>
              <w:pStyle w:val="TableParagraph"/>
            </w:pPr>
          </w:p>
        </w:tc>
      </w:tr>
      <w:tr w:rsidR="00842DC6" w14:paraId="6E536CD3" w14:textId="77777777">
        <w:trPr>
          <w:trHeight w:val="506"/>
        </w:trPr>
        <w:tc>
          <w:tcPr>
            <w:tcW w:w="1832" w:type="dxa"/>
            <w:vMerge w:val="restart"/>
          </w:tcPr>
          <w:p w14:paraId="3DDA76AB" w14:textId="77777777" w:rsidR="00842DC6" w:rsidRDefault="00842DC6">
            <w:pPr>
              <w:pStyle w:val="TableParagraph"/>
              <w:spacing w:before="137"/>
            </w:pPr>
          </w:p>
          <w:p w14:paraId="01075BB6" w14:textId="77777777" w:rsidR="00842DC6" w:rsidRDefault="00000000">
            <w:pPr>
              <w:pStyle w:val="TableParagraph"/>
              <w:ind w:left="155"/>
              <w:rPr>
                <w:b/>
              </w:rPr>
            </w:pPr>
            <w:r>
              <w:rPr>
                <w:b/>
                <w:spacing w:val="-2"/>
              </w:rPr>
              <w:t>PENGESAHAN</w:t>
            </w:r>
          </w:p>
        </w:tc>
        <w:tc>
          <w:tcPr>
            <w:tcW w:w="2280" w:type="dxa"/>
          </w:tcPr>
          <w:p w14:paraId="12560393" w14:textId="77777777" w:rsidR="00842DC6" w:rsidRDefault="00000000">
            <w:pPr>
              <w:pStyle w:val="TableParagraph"/>
              <w:spacing w:line="251" w:lineRule="exact"/>
              <w:ind w:left="19" w:right="15"/>
              <w:jc w:val="center"/>
            </w:pPr>
            <w:r>
              <w:t>Dosen</w:t>
            </w:r>
            <w:r>
              <w:rPr>
                <w:spacing w:val="-8"/>
              </w:rPr>
              <w:t xml:space="preserve"> </w:t>
            </w:r>
            <w:r>
              <w:t>Pengampu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MK</w:t>
            </w:r>
          </w:p>
        </w:tc>
        <w:tc>
          <w:tcPr>
            <w:tcW w:w="1259" w:type="dxa"/>
          </w:tcPr>
          <w:p w14:paraId="08D3E98F" w14:textId="2B0436F1" w:rsidR="00842DC6" w:rsidRDefault="00000000" w:rsidP="00753BDF">
            <w:pPr>
              <w:pStyle w:val="TableParagraph"/>
              <w:spacing w:line="252" w:lineRule="exact"/>
              <w:ind w:right="293"/>
            </w:pPr>
            <w:r>
              <w:rPr>
                <w:spacing w:val="-2"/>
              </w:rPr>
              <w:t>Tanda</w:t>
            </w:r>
            <w:r w:rsidR="00753BDF">
              <w:rPr>
                <w:spacing w:val="-2"/>
              </w:rPr>
              <w:t xml:space="preserve"> </w:t>
            </w:r>
            <w:r>
              <w:rPr>
                <w:spacing w:val="-4"/>
              </w:rPr>
              <w:t>Tangan</w:t>
            </w:r>
          </w:p>
        </w:tc>
        <w:tc>
          <w:tcPr>
            <w:tcW w:w="2810" w:type="dxa"/>
            <w:gridSpan w:val="2"/>
          </w:tcPr>
          <w:p w14:paraId="44B3D90B" w14:textId="77777777" w:rsidR="00842DC6" w:rsidRDefault="00000000">
            <w:pPr>
              <w:pStyle w:val="TableParagraph"/>
              <w:spacing w:line="251" w:lineRule="exact"/>
              <w:ind w:left="356"/>
            </w:pPr>
            <w:r>
              <w:t>Dosen</w:t>
            </w:r>
            <w:r>
              <w:rPr>
                <w:spacing w:val="-9"/>
              </w:rPr>
              <w:t xml:space="preserve"> </w:t>
            </w:r>
            <w:r>
              <w:t>Koordinator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MK</w:t>
            </w:r>
          </w:p>
        </w:tc>
        <w:tc>
          <w:tcPr>
            <w:tcW w:w="1546" w:type="dxa"/>
          </w:tcPr>
          <w:p w14:paraId="429A6522" w14:textId="77777777" w:rsidR="00842DC6" w:rsidRDefault="00000000">
            <w:pPr>
              <w:pStyle w:val="TableParagraph"/>
              <w:spacing w:line="251" w:lineRule="exact"/>
              <w:ind w:left="26" w:right="9"/>
              <w:jc w:val="center"/>
            </w:pPr>
            <w:r>
              <w:t>Tanda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Tangan</w:t>
            </w:r>
          </w:p>
        </w:tc>
        <w:tc>
          <w:tcPr>
            <w:tcW w:w="1950" w:type="dxa"/>
          </w:tcPr>
          <w:p w14:paraId="38269B53" w14:textId="77777777" w:rsidR="00842DC6" w:rsidRDefault="00000000">
            <w:pPr>
              <w:pStyle w:val="TableParagraph"/>
              <w:spacing w:line="252" w:lineRule="exact"/>
              <w:ind w:left="754" w:right="279" w:hanging="437"/>
            </w:pPr>
            <w:r>
              <w:t>Ketua</w:t>
            </w:r>
            <w:r>
              <w:rPr>
                <w:spacing w:val="-14"/>
              </w:rPr>
              <w:t xml:space="preserve"> </w:t>
            </w:r>
            <w:r>
              <w:t xml:space="preserve">Program </w:t>
            </w:r>
            <w:r>
              <w:rPr>
                <w:spacing w:val="-2"/>
              </w:rPr>
              <w:t>Studi</w:t>
            </w:r>
          </w:p>
        </w:tc>
        <w:tc>
          <w:tcPr>
            <w:tcW w:w="1726" w:type="dxa"/>
          </w:tcPr>
          <w:p w14:paraId="3C218E0D" w14:textId="77777777" w:rsidR="00842DC6" w:rsidRDefault="00000000">
            <w:pPr>
              <w:pStyle w:val="TableParagraph"/>
              <w:spacing w:line="251" w:lineRule="exact"/>
              <w:ind w:left="46" w:right="8"/>
              <w:jc w:val="center"/>
            </w:pPr>
            <w:r>
              <w:t>Tanda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Tangan</w:t>
            </w:r>
          </w:p>
        </w:tc>
      </w:tr>
      <w:tr w:rsidR="00842DC6" w14:paraId="127A383B" w14:textId="77777777">
        <w:trPr>
          <w:trHeight w:val="1318"/>
        </w:trPr>
        <w:tc>
          <w:tcPr>
            <w:tcW w:w="1832" w:type="dxa"/>
            <w:vMerge/>
            <w:tcBorders>
              <w:top w:val="nil"/>
            </w:tcBorders>
          </w:tcPr>
          <w:p w14:paraId="1182CE45" w14:textId="77777777" w:rsidR="00842DC6" w:rsidRDefault="00842DC6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</w:tcPr>
          <w:p w14:paraId="122AE5CD" w14:textId="77777777" w:rsidR="00867F13" w:rsidRDefault="00867F13" w:rsidP="00867F13">
            <w:pPr>
              <w:pStyle w:val="TableParagraph"/>
              <w:ind w:right="309"/>
            </w:pPr>
          </w:p>
          <w:p w14:paraId="6358740F" w14:textId="167E5524" w:rsidR="00842DC6" w:rsidRPr="00867F13" w:rsidRDefault="00867F13" w:rsidP="00867F13">
            <w:pPr>
              <w:pStyle w:val="TableParagraph"/>
              <w:ind w:right="309"/>
            </w:pPr>
            <w:proofErr w:type="spellStart"/>
            <w:r>
              <w:t>apt</w:t>
            </w:r>
            <w:proofErr w:type="spellEnd"/>
            <w:r>
              <w:t xml:space="preserve"> Reski Mulia, </w:t>
            </w:r>
            <w:proofErr w:type="spellStart"/>
            <w:r>
              <w:t>M.Farm</w:t>
            </w:r>
            <w:proofErr w:type="spellEnd"/>
          </w:p>
        </w:tc>
        <w:tc>
          <w:tcPr>
            <w:tcW w:w="1259" w:type="dxa"/>
          </w:tcPr>
          <w:p w14:paraId="536961B4" w14:textId="77777777" w:rsidR="00842DC6" w:rsidRDefault="00842DC6">
            <w:pPr>
              <w:pStyle w:val="TableParagraph"/>
              <w:spacing w:before="2"/>
              <w:rPr>
                <w:sz w:val="17"/>
              </w:rPr>
            </w:pPr>
          </w:p>
          <w:p w14:paraId="0CD612B5" w14:textId="63A8243E" w:rsidR="00842DC6" w:rsidRDefault="00647939">
            <w:pPr>
              <w:pStyle w:val="TableParagraph"/>
              <w:ind w:left="12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4834CAB" wp14:editId="0CC07548">
                  <wp:extent cx="678730" cy="643890"/>
                  <wp:effectExtent l="0" t="0" r="0" b="3810"/>
                  <wp:docPr id="882627175" name="Gambar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ambar 0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072" cy="646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0" w:type="dxa"/>
            <w:gridSpan w:val="2"/>
          </w:tcPr>
          <w:p w14:paraId="0B9854D7" w14:textId="77777777" w:rsidR="00842DC6" w:rsidRDefault="00842DC6">
            <w:pPr>
              <w:pStyle w:val="TableParagraph"/>
              <w:spacing w:before="98"/>
            </w:pPr>
          </w:p>
          <w:p w14:paraId="6DFB8096" w14:textId="65BE78A1" w:rsidR="00842DC6" w:rsidRDefault="008923C8">
            <w:pPr>
              <w:pStyle w:val="TableParagraph"/>
              <w:ind w:left="1017" w:hanging="801"/>
            </w:pPr>
            <w:proofErr w:type="spellStart"/>
            <w:r>
              <w:t>apt</w:t>
            </w:r>
            <w:proofErr w:type="spellEnd"/>
            <w:r>
              <w:t xml:space="preserve"> Reski Mulia, </w:t>
            </w:r>
            <w:proofErr w:type="spellStart"/>
            <w:r>
              <w:t>M.Farm</w:t>
            </w:r>
            <w:proofErr w:type="spellEnd"/>
          </w:p>
        </w:tc>
        <w:tc>
          <w:tcPr>
            <w:tcW w:w="1546" w:type="dxa"/>
          </w:tcPr>
          <w:p w14:paraId="2C7A6179" w14:textId="1482A96E" w:rsidR="00842DC6" w:rsidRDefault="00842DC6" w:rsidP="00647939">
            <w:pPr>
              <w:pStyle w:val="TableParagraph"/>
              <w:rPr>
                <w:sz w:val="20"/>
              </w:rPr>
            </w:pPr>
          </w:p>
          <w:p w14:paraId="433B0F1E" w14:textId="6DFA34AC" w:rsidR="00647939" w:rsidRDefault="00647939">
            <w:pPr>
              <w:pStyle w:val="TableParagraph"/>
              <w:ind w:left="13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2C3A2E5" wp14:editId="5DDD4582">
                  <wp:extent cx="678730" cy="643890"/>
                  <wp:effectExtent l="0" t="0" r="0" b="3810"/>
                  <wp:docPr id="651820943" name="Gambar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ambar 0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072" cy="646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0" w:type="dxa"/>
          </w:tcPr>
          <w:p w14:paraId="4BBFCF69" w14:textId="77777777" w:rsidR="00842DC6" w:rsidRDefault="00842DC6">
            <w:pPr>
              <w:pStyle w:val="TableParagraph"/>
              <w:spacing w:before="98"/>
            </w:pPr>
          </w:p>
          <w:p w14:paraId="1884BCFF" w14:textId="37F2B9A4" w:rsidR="00842DC6" w:rsidRPr="00867F13" w:rsidRDefault="00000000">
            <w:pPr>
              <w:pStyle w:val="TableParagraph"/>
              <w:ind w:left="590" w:hanging="405"/>
              <w:rPr>
                <w:sz w:val="22"/>
                <w:szCs w:val="22"/>
              </w:rPr>
            </w:pPr>
            <w:proofErr w:type="spellStart"/>
            <w:r w:rsidRPr="00867F13">
              <w:rPr>
                <w:sz w:val="22"/>
                <w:szCs w:val="22"/>
              </w:rPr>
              <w:t>apt</w:t>
            </w:r>
            <w:proofErr w:type="spellEnd"/>
            <w:r w:rsidRPr="00867F13">
              <w:rPr>
                <w:sz w:val="22"/>
                <w:szCs w:val="22"/>
              </w:rPr>
              <w:t>.</w:t>
            </w:r>
            <w:r w:rsidRPr="00867F13">
              <w:rPr>
                <w:spacing w:val="-15"/>
                <w:sz w:val="22"/>
                <w:szCs w:val="22"/>
              </w:rPr>
              <w:t xml:space="preserve"> </w:t>
            </w:r>
            <w:r w:rsidR="008923C8" w:rsidRPr="00867F13">
              <w:rPr>
                <w:sz w:val="22"/>
                <w:szCs w:val="22"/>
              </w:rPr>
              <w:t xml:space="preserve">Wiwin </w:t>
            </w:r>
            <w:proofErr w:type="spellStart"/>
            <w:r w:rsidR="008923C8" w:rsidRPr="00867F13">
              <w:rPr>
                <w:sz w:val="22"/>
                <w:szCs w:val="22"/>
              </w:rPr>
              <w:t>Alfianna</w:t>
            </w:r>
            <w:proofErr w:type="spellEnd"/>
            <w:r w:rsidR="008923C8" w:rsidRPr="00867F13">
              <w:rPr>
                <w:sz w:val="22"/>
                <w:szCs w:val="22"/>
              </w:rPr>
              <w:t>.</w:t>
            </w:r>
            <w:r w:rsidRPr="00867F13">
              <w:rPr>
                <w:sz w:val="22"/>
                <w:szCs w:val="22"/>
              </w:rPr>
              <w:t xml:space="preserve">, </w:t>
            </w:r>
            <w:proofErr w:type="spellStart"/>
            <w:r w:rsidRPr="00867F13">
              <w:rPr>
                <w:spacing w:val="-2"/>
                <w:sz w:val="22"/>
                <w:szCs w:val="22"/>
              </w:rPr>
              <w:t>M.Farm</w:t>
            </w:r>
            <w:proofErr w:type="spellEnd"/>
          </w:p>
        </w:tc>
        <w:tc>
          <w:tcPr>
            <w:tcW w:w="1726" w:type="dxa"/>
          </w:tcPr>
          <w:p w14:paraId="375351E9" w14:textId="77777777" w:rsidR="00842DC6" w:rsidRDefault="00842DC6">
            <w:pPr>
              <w:pStyle w:val="TableParagraph"/>
            </w:pPr>
          </w:p>
        </w:tc>
      </w:tr>
      <w:tr w:rsidR="00842DC6" w14:paraId="0677422D" w14:textId="77777777">
        <w:trPr>
          <w:trHeight w:val="250"/>
        </w:trPr>
        <w:tc>
          <w:tcPr>
            <w:tcW w:w="1832" w:type="dxa"/>
            <w:vMerge w:val="restart"/>
          </w:tcPr>
          <w:p w14:paraId="75CBE814" w14:textId="77777777" w:rsidR="00842DC6" w:rsidRDefault="00842DC6">
            <w:pPr>
              <w:pStyle w:val="TableParagraph"/>
            </w:pPr>
          </w:p>
          <w:p w14:paraId="2A932D65" w14:textId="77777777" w:rsidR="00842DC6" w:rsidRDefault="00842DC6">
            <w:pPr>
              <w:pStyle w:val="TableParagraph"/>
            </w:pPr>
          </w:p>
          <w:p w14:paraId="6B414558" w14:textId="77777777" w:rsidR="00842DC6" w:rsidRDefault="00842DC6">
            <w:pPr>
              <w:pStyle w:val="TableParagraph"/>
            </w:pPr>
          </w:p>
          <w:p w14:paraId="420E3003" w14:textId="77777777" w:rsidR="00842DC6" w:rsidRDefault="00842DC6">
            <w:pPr>
              <w:pStyle w:val="TableParagraph"/>
            </w:pPr>
          </w:p>
          <w:p w14:paraId="3554C446" w14:textId="77777777" w:rsidR="00842DC6" w:rsidRDefault="00842DC6">
            <w:pPr>
              <w:pStyle w:val="TableParagraph"/>
            </w:pPr>
          </w:p>
          <w:p w14:paraId="0FFA7B76" w14:textId="77777777" w:rsidR="00842DC6" w:rsidRDefault="00842DC6">
            <w:pPr>
              <w:pStyle w:val="TableParagraph"/>
            </w:pPr>
          </w:p>
          <w:p w14:paraId="175F2307" w14:textId="77777777" w:rsidR="00842DC6" w:rsidRDefault="00842DC6">
            <w:pPr>
              <w:pStyle w:val="TableParagraph"/>
              <w:spacing w:before="37"/>
            </w:pPr>
          </w:p>
          <w:p w14:paraId="37CF901F" w14:textId="77777777" w:rsidR="00842DC6" w:rsidRDefault="00000000">
            <w:pPr>
              <w:pStyle w:val="TableParagraph"/>
              <w:spacing w:before="1" w:line="237" w:lineRule="auto"/>
              <w:ind w:left="103" w:right="83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CAPAIAN PEMBELAJA </w:t>
            </w:r>
            <w:r>
              <w:rPr>
                <w:b/>
              </w:rPr>
              <w:t>RAN (CP)</w:t>
            </w:r>
          </w:p>
        </w:tc>
        <w:tc>
          <w:tcPr>
            <w:tcW w:w="11571" w:type="dxa"/>
            <w:gridSpan w:val="7"/>
          </w:tcPr>
          <w:p w14:paraId="30D8C12A" w14:textId="77777777" w:rsidR="00842DC6" w:rsidRDefault="00000000">
            <w:pPr>
              <w:pStyle w:val="TableParagraph"/>
              <w:spacing w:line="230" w:lineRule="exact"/>
              <w:ind w:left="111"/>
              <w:rPr>
                <w:b/>
              </w:rPr>
            </w:pPr>
            <w:r>
              <w:rPr>
                <w:b/>
              </w:rPr>
              <w:t>Capaian</w:t>
            </w:r>
            <w:r>
              <w:rPr>
                <w:b/>
                <w:spacing w:val="-14"/>
              </w:rPr>
              <w:t xml:space="preserve"> </w:t>
            </w:r>
            <w:proofErr w:type="spellStart"/>
            <w:r>
              <w:rPr>
                <w:b/>
              </w:rPr>
              <w:t>Prodi</w:t>
            </w:r>
            <w:proofErr w:type="spellEnd"/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yang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Dibebankan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ke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Mata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Kuliah</w:t>
            </w:r>
          </w:p>
        </w:tc>
      </w:tr>
      <w:tr w:rsidR="00842DC6" w14:paraId="713E8CD7" w14:textId="77777777">
        <w:trPr>
          <w:trHeight w:val="2026"/>
        </w:trPr>
        <w:tc>
          <w:tcPr>
            <w:tcW w:w="1832" w:type="dxa"/>
            <w:vMerge/>
            <w:tcBorders>
              <w:top w:val="nil"/>
            </w:tcBorders>
          </w:tcPr>
          <w:p w14:paraId="28326AA0" w14:textId="77777777" w:rsidR="00842DC6" w:rsidRDefault="00842DC6">
            <w:pPr>
              <w:rPr>
                <w:sz w:val="2"/>
                <w:szCs w:val="2"/>
              </w:rPr>
            </w:pPr>
          </w:p>
        </w:tc>
        <w:tc>
          <w:tcPr>
            <w:tcW w:w="11571" w:type="dxa"/>
            <w:gridSpan w:val="7"/>
          </w:tcPr>
          <w:p w14:paraId="0176A73E" w14:textId="77777777" w:rsidR="00182783" w:rsidRDefault="00C00F27" w:rsidP="00C00F27">
            <w:pPr>
              <w:pStyle w:val="TableParagraph"/>
              <w:numPr>
                <w:ilvl w:val="0"/>
                <w:numId w:val="157"/>
              </w:numPr>
              <w:tabs>
                <w:tab w:val="left" w:pos="723"/>
              </w:tabs>
              <w:spacing w:before="1"/>
              <w:ind w:right="292"/>
            </w:pPr>
            <w:r>
              <w:t xml:space="preserve">Sikap </w:t>
            </w:r>
          </w:p>
          <w:p w14:paraId="5BAD395E" w14:textId="25829592" w:rsidR="00D71272" w:rsidRDefault="00D71272" w:rsidP="00D71272">
            <w:pPr>
              <w:pStyle w:val="TableParagraph"/>
              <w:tabs>
                <w:tab w:val="left" w:pos="723"/>
              </w:tabs>
              <w:spacing w:before="1"/>
              <w:ind w:left="420" w:right="292"/>
            </w:pPr>
            <w:r>
              <w:t xml:space="preserve">Menunjukkan Sikap bertanggungjawab atas pekerjaan dibidang keahliannya secara mandiri </w:t>
            </w:r>
            <w:r w:rsidRPr="003A6AD6">
              <w:rPr>
                <w:b/>
                <w:bCs/>
              </w:rPr>
              <w:t>(S9)</w:t>
            </w:r>
          </w:p>
          <w:p w14:paraId="40FEA8B8" w14:textId="77777777" w:rsidR="00C00F27" w:rsidRDefault="00C00F27" w:rsidP="00C00F27">
            <w:pPr>
              <w:pStyle w:val="TableParagraph"/>
              <w:numPr>
                <w:ilvl w:val="0"/>
                <w:numId w:val="157"/>
              </w:numPr>
              <w:tabs>
                <w:tab w:val="left" w:pos="723"/>
              </w:tabs>
              <w:spacing w:before="1"/>
              <w:ind w:right="292"/>
            </w:pPr>
            <w:r>
              <w:t>Pengetahuan</w:t>
            </w:r>
          </w:p>
          <w:p w14:paraId="170A3E35" w14:textId="5821DD8D" w:rsidR="00DB60CB" w:rsidRDefault="00DB60CB" w:rsidP="00DB60CB">
            <w:pPr>
              <w:pStyle w:val="TableParagraph"/>
              <w:tabs>
                <w:tab w:val="left" w:pos="723"/>
              </w:tabs>
              <w:spacing w:before="1"/>
              <w:ind w:left="420" w:right="292"/>
            </w:pPr>
            <w:r>
              <w:t xml:space="preserve">Mampu Menguraikan </w:t>
            </w:r>
            <w:r w:rsidR="003A6AD6">
              <w:t>I</w:t>
            </w:r>
            <w:r>
              <w:t xml:space="preserve">lmu </w:t>
            </w:r>
            <w:proofErr w:type="spellStart"/>
            <w:r w:rsidR="003A6AD6">
              <w:t>Biomedik</w:t>
            </w:r>
            <w:proofErr w:type="spellEnd"/>
            <w:r w:rsidR="003A6AD6">
              <w:t xml:space="preserve"> dasar ; teori, metode, konsep dan aplikasinya dalam praktik kefarmasian dan pengembangan ilmu </w:t>
            </w:r>
            <w:r w:rsidR="003A6AD6" w:rsidRPr="003A6AD6">
              <w:rPr>
                <w:b/>
                <w:bCs/>
              </w:rPr>
              <w:t>(</w:t>
            </w:r>
            <w:r w:rsidRPr="003A6AD6">
              <w:rPr>
                <w:b/>
                <w:bCs/>
              </w:rPr>
              <w:t>P1</w:t>
            </w:r>
            <w:r w:rsidR="003A6AD6" w:rsidRPr="003A6AD6">
              <w:rPr>
                <w:b/>
                <w:bCs/>
              </w:rPr>
              <w:t>)</w:t>
            </w:r>
          </w:p>
          <w:p w14:paraId="00723881" w14:textId="30A30606" w:rsidR="00DB60CB" w:rsidRDefault="003A6AD6" w:rsidP="00DB60CB">
            <w:pPr>
              <w:pStyle w:val="TableParagraph"/>
              <w:tabs>
                <w:tab w:val="left" w:pos="723"/>
              </w:tabs>
              <w:spacing w:before="1"/>
              <w:ind w:left="420" w:right="292"/>
            </w:pPr>
            <w:r>
              <w:t xml:space="preserve">Mampu menguraikan Ilmu Fisika Kimia Farmasi dan Kimia Analitik dalam menjelaskan proses </w:t>
            </w:r>
            <w:proofErr w:type="spellStart"/>
            <w:r>
              <w:t>design</w:t>
            </w:r>
            <w:proofErr w:type="spellEnd"/>
            <w:r>
              <w:t xml:space="preserve">, pengembangan, identitas, dan karakterisasi Bahan aktif obat (API) maupun bahan tambahan  </w:t>
            </w:r>
            <w:r w:rsidRPr="003A6AD6">
              <w:rPr>
                <w:b/>
                <w:bCs/>
              </w:rPr>
              <w:t>(</w:t>
            </w:r>
            <w:r w:rsidR="00DB60CB" w:rsidRPr="003A6AD6">
              <w:rPr>
                <w:b/>
                <w:bCs/>
              </w:rPr>
              <w:t>P2</w:t>
            </w:r>
            <w:r w:rsidRPr="003A6AD6">
              <w:rPr>
                <w:b/>
                <w:bCs/>
              </w:rPr>
              <w:t>)</w:t>
            </w:r>
          </w:p>
          <w:p w14:paraId="6DE0E36F" w14:textId="77777777" w:rsidR="00C00F27" w:rsidRDefault="00C00F27" w:rsidP="00C00F27">
            <w:pPr>
              <w:pStyle w:val="TableParagraph"/>
              <w:numPr>
                <w:ilvl w:val="0"/>
                <w:numId w:val="157"/>
              </w:numPr>
              <w:tabs>
                <w:tab w:val="left" w:pos="723"/>
              </w:tabs>
              <w:spacing w:before="1"/>
              <w:ind w:right="292"/>
            </w:pPr>
            <w:r>
              <w:t>Keterampilan Umum</w:t>
            </w:r>
          </w:p>
          <w:p w14:paraId="735345EC" w14:textId="0914285B" w:rsidR="003A6AD6" w:rsidRDefault="003A6AD6" w:rsidP="003A6AD6">
            <w:pPr>
              <w:ind w:left="420"/>
            </w:pPr>
            <w:r>
              <w:rPr>
                <w:rFonts w:hAnsi="Symbol"/>
              </w:rPr>
              <w:t>Mampu menerapkan pemikiran logis, kritis, sistematis, dan inovatif (</w:t>
            </w:r>
            <w:r>
              <w:rPr>
                <w:rStyle w:val="Kuat"/>
              </w:rPr>
              <w:t>KU1)</w:t>
            </w:r>
            <w:r>
              <w:rPr>
                <w:rStyle w:val="apple-converted-space"/>
              </w:rPr>
              <w:t> </w:t>
            </w:r>
            <w:r>
              <w:t xml:space="preserve"> </w:t>
            </w:r>
          </w:p>
          <w:p w14:paraId="5CAE712F" w14:textId="6653AA1F" w:rsidR="003A6AD6" w:rsidRDefault="003A6AD6" w:rsidP="003A6AD6">
            <w:r>
              <w:rPr>
                <w:rFonts w:hAnsi="Symbol"/>
              </w:rPr>
              <w:t xml:space="preserve">       Mampu </w:t>
            </w:r>
            <w:r>
              <w:rPr>
                <w:rFonts w:hAnsi="Symbol" w:hint="eastAsia"/>
              </w:rPr>
              <w:t>menunjukkan</w:t>
            </w:r>
            <w:r>
              <w:rPr>
                <w:rFonts w:hAnsi="Symbol"/>
              </w:rPr>
              <w:t xml:space="preserve"> kinerja mandiri, bermutu, dan terukur ; (</w:t>
            </w:r>
            <w:r>
              <w:rPr>
                <w:rStyle w:val="Kuat"/>
              </w:rPr>
              <w:t>KU2)</w:t>
            </w:r>
            <w:r>
              <w:rPr>
                <w:rStyle w:val="apple-converted-space"/>
              </w:rPr>
              <w:t> </w:t>
            </w:r>
            <w:r>
              <w:t xml:space="preserve"> </w:t>
            </w:r>
          </w:p>
          <w:p w14:paraId="2B38FB0E" w14:textId="1C79B3CD" w:rsidR="003A6AD6" w:rsidRDefault="003A6AD6" w:rsidP="003A6AD6">
            <w:pPr>
              <w:ind w:left="412"/>
            </w:pPr>
            <w:r>
              <w:t xml:space="preserve">Mampu mengkaji </w:t>
            </w:r>
            <w:proofErr w:type="spellStart"/>
            <w:r>
              <w:t>implikatif</w:t>
            </w:r>
            <w:proofErr w:type="spellEnd"/>
            <w:r>
              <w:t xml:space="preserve"> pengembangan atau implementasi ilmu pengetahuan teknologi yang memperhatikan  dan menerapkan nilai humaniora sesuai dengan keahliannya berdasarkan kaidah, tata cara dan </w:t>
            </w:r>
            <w:proofErr w:type="spellStart"/>
            <w:r>
              <w:t>etikan</w:t>
            </w:r>
            <w:proofErr w:type="spellEnd"/>
            <w:r>
              <w:t xml:space="preserve"> ilmiah dalam rangka menghasilkan solusi, gagasan, desain atau kritik seni; (</w:t>
            </w:r>
            <w:r>
              <w:rPr>
                <w:rStyle w:val="Kuat"/>
              </w:rPr>
              <w:t>KU3)</w:t>
            </w:r>
            <w:r>
              <w:rPr>
                <w:rStyle w:val="apple-converted-space"/>
              </w:rPr>
              <w:t> </w:t>
            </w:r>
            <w:r>
              <w:t xml:space="preserve"> </w:t>
            </w:r>
          </w:p>
          <w:p w14:paraId="7D5C1A1C" w14:textId="6211F394" w:rsidR="003A6AD6" w:rsidRDefault="00647939" w:rsidP="003A6AD6">
            <w:pPr>
              <w:pStyle w:val="TableParagraph"/>
              <w:tabs>
                <w:tab w:val="left" w:pos="723"/>
              </w:tabs>
              <w:spacing w:before="1"/>
              <w:ind w:left="420" w:right="292"/>
            </w:pPr>
            <w:r w:rsidRPr="00647939">
              <w:rPr>
                <w:rStyle w:val="Kuat"/>
                <w:b w:val="0"/>
                <w:bCs w:val="0"/>
              </w:rPr>
              <w:t>Mampu mengambil keputusan secara tepat dalam konteks penyelesaian masalah di bidang keahliannya, berdasarkan hasil analisis informasi dan data ;</w:t>
            </w:r>
            <w:r>
              <w:rPr>
                <w:rStyle w:val="Kuat"/>
              </w:rPr>
              <w:t xml:space="preserve"> </w:t>
            </w:r>
            <w:r w:rsidR="003A6AD6">
              <w:rPr>
                <w:rStyle w:val="Kuat"/>
              </w:rPr>
              <w:t>(KU5</w:t>
            </w:r>
            <w:r w:rsidR="003A6AD6">
              <w:rPr>
                <w:rStyle w:val="apple-converted-space"/>
              </w:rPr>
              <w:t> )</w:t>
            </w:r>
            <w:r w:rsidR="003A6AD6">
              <w:t xml:space="preserve"> </w:t>
            </w:r>
          </w:p>
          <w:p w14:paraId="7946D0BD" w14:textId="77777777" w:rsidR="00C00F27" w:rsidRDefault="00C00F27" w:rsidP="00C00F27">
            <w:pPr>
              <w:pStyle w:val="TableParagraph"/>
              <w:numPr>
                <w:ilvl w:val="0"/>
                <w:numId w:val="157"/>
              </w:numPr>
              <w:tabs>
                <w:tab w:val="left" w:pos="723"/>
              </w:tabs>
              <w:spacing w:before="1"/>
              <w:ind w:right="292"/>
            </w:pPr>
            <w:r>
              <w:t>Keterampilan Khusus</w:t>
            </w:r>
          </w:p>
          <w:p w14:paraId="3F833A89" w14:textId="69084F39" w:rsidR="00647939" w:rsidRDefault="00647939" w:rsidP="00647939">
            <w:pPr>
              <w:ind w:left="420"/>
            </w:pPr>
            <w:r>
              <w:rPr>
                <w:rFonts w:hAnsi="Symbol"/>
              </w:rPr>
              <w:t>Mampu mengidentifikasi masalah terkait obat dan alternatif solusinya(</w:t>
            </w:r>
            <w:r>
              <w:rPr>
                <w:rStyle w:val="Kuat"/>
              </w:rPr>
              <w:t>KK1)</w:t>
            </w:r>
            <w:r>
              <w:rPr>
                <w:rStyle w:val="apple-converted-space"/>
              </w:rPr>
              <w:t> </w:t>
            </w:r>
          </w:p>
          <w:p w14:paraId="28696AD8" w14:textId="1D42C90C" w:rsidR="00647939" w:rsidRDefault="00647939" w:rsidP="00647939">
            <w:r>
              <w:rPr>
                <w:rFonts w:hAnsi="Symbol"/>
              </w:rPr>
              <w:t xml:space="preserve">       Mampu melakukan pelayanan sediaan farmasi sesuai prosedur  (</w:t>
            </w:r>
            <w:r>
              <w:rPr>
                <w:rStyle w:val="Kuat"/>
              </w:rPr>
              <w:t>KK3)</w:t>
            </w:r>
            <w:r>
              <w:rPr>
                <w:rStyle w:val="apple-converted-space"/>
              </w:rPr>
              <w:t> </w:t>
            </w:r>
          </w:p>
          <w:p w14:paraId="7CB2C50D" w14:textId="6EA463A3" w:rsidR="00C00F27" w:rsidRDefault="00647939" w:rsidP="00647939">
            <w:pPr>
              <w:pStyle w:val="TableParagraph"/>
              <w:spacing w:before="1"/>
              <w:ind w:left="412" w:right="292"/>
            </w:pPr>
            <w:r>
              <w:rPr>
                <w:rFonts w:hAnsi="Symbol"/>
              </w:rPr>
              <w:t>Mampu menerapkan ilmu dan teknologi kefarmasian dalam perancangan, pembuatan, dan penjaminan mutu   sediaan farmasi(</w:t>
            </w:r>
            <w:r>
              <w:rPr>
                <w:rStyle w:val="Kuat"/>
              </w:rPr>
              <w:t>KK4)</w:t>
            </w:r>
          </w:p>
        </w:tc>
      </w:tr>
      <w:tr w:rsidR="00842DC6" w14:paraId="444A1F3B" w14:textId="77777777">
        <w:trPr>
          <w:trHeight w:val="253"/>
        </w:trPr>
        <w:tc>
          <w:tcPr>
            <w:tcW w:w="1832" w:type="dxa"/>
            <w:vMerge/>
            <w:tcBorders>
              <w:top w:val="nil"/>
            </w:tcBorders>
          </w:tcPr>
          <w:p w14:paraId="07ADFD62" w14:textId="77777777" w:rsidR="00842DC6" w:rsidRDefault="00842DC6">
            <w:pPr>
              <w:rPr>
                <w:sz w:val="2"/>
                <w:szCs w:val="2"/>
              </w:rPr>
            </w:pPr>
          </w:p>
        </w:tc>
        <w:tc>
          <w:tcPr>
            <w:tcW w:w="11571" w:type="dxa"/>
            <w:gridSpan w:val="7"/>
          </w:tcPr>
          <w:p w14:paraId="38DE5405" w14:textId="77777777" w:rsidR="00842DC6" w:rsidRDefault="00000000">
            <w:pPr>
              <w:pStyle w:val="TableParagraph"/>
              <w:spacing w:line="234" w:lineRule="exact"/>
              <w:ind w:left="111"/>
              <w:rPr>
                <w:b/>
              </w:rPr>
            </w:pPr>
            <w:r>
              <w:rPr>
                <w:b/>
              </w:rPr>
              <w:t>Capaian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Pembelajaran</w:t>
            </w:r>
            <w:r>
              <w:rPr>
                <w:b/>
                <w:spacing w:val="-13"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Mata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Kuliah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(CPMK)</w:t>
            </w:r>
          </w:p>
        </w:tc>
      </w:tr>
      <w:tr w:rsidR="00842DC6" w14:paraId="3774A393" w14:textId="77777777" w:rsidTr="00867F13">
        <w:trPr>
          <w:trHeight w:val="2601"/>
        </w:trPr>
        <w:tc>
          <w:tcPr>
            <w:tcW w:w="1832" w:type="dxa"/>
            <w:vMerge/>
            <w:tcBorders>
              <w:top w:val="nil"/>
            </w:tcBorders>
          </w:tcPr>
          <w:p w14:paraId="6A9CE4FC" w14:textId="77777777" w:rsidR="00842DC6" w:rsidRDefault="00842DC6">
            <w:pPr>
              <w:rPr>
                <w:sz w:val="2"/>
                <w:szCs w:val="2"/>
              </w:rPr>
            </w:pPr>
          </w:p>
        </w:tc>
        <w:tc>
          <w:tcPr>
            <w:tcW w:w="11571" w:type="dxa"/>
            <w:gridSpan w:val="7"/>
          </w:tcPr>
          <w:p w14:paraId="641863A5" w14:textId="7303F193" w:rsidR="00C00F27" w:rsidRPr="00C00F27" w:rsidRDefault="00C00F27" w:rsidP="00C00F27">
            <w:pPr>
              <w:pStyle w:val="Judul3"/>
              <w:rPr>
                <w:rFonts w:ascii="Times New Roman" w:hAnsi="Times New Roman" w:cs="Times New Roman"/>
                <w:color w:val="000000"/>
              </w:rPr>
            </w:pPr>
            <w:r w:rsidRPr="00C00F27">
              <w:rPr>
                <w:rFonts w:ascii="Times New Roman" w:hAnsi="Times New Roman" w:cs="Times New Roman" w:hint="cs"/>
              </w:rPr>
              <w:t xml:space="preserve"> </w:t>
            </w:r>
            <w:r w:rsidRPr="00C00F27">
              <w:rPr>
                <w:rStyle w:val="Kuat"/>
                <w:rFonts w:ascii="Times New Roman" w:hAnsi="Times New Roman" w:cs="Times New Roman" w:hint="cs"/>
                <w:color w:val="000000"/>
              </w:rPr>
              <w:t>CPMK 1</w:t>
            </w:r>
            <w:r w:rsidRPr="00C00F27">
              <w:rPr>
                <w:rStyle w:val="Kuat"/>
                <w:rFonts w:ascii="Times New Roman" w:hAnsi="Times New Roman" w:cs="Times New Roman" w:hint="cs"/>
                <w:b w:val="0"/>
                <w:bCs w:val="0"/>
                <w:color w:val="000000"/>
              </w:rPr>
              <w:t xml:space="preserve"> </w:t>
            </w:r>
            <w:r w:rsidRPr="00C00F27">
              <w:rPr>
                <w:rFonts w:ascii="Times New Roman" w:hAnsi="Times New Roman" w:cs="Times New Roman" w:hint="cs"/>
                <w:color w:val="000000"/>
              </w:rPr>
              <w:t>Mampu menjelaskan konsep dasar</w:t>
            </w:r>
            <w:r w:rsidRPr="00C00F27">
              <w:rPr>
                <w:rStyle w:val="apple-converted-space"/>
                <w:rFonts w:ascii="Times New Roman" w:hAnsi="Times New Roman" w:cs="Times New Roman" w:hint="cs"/>
                <w:color w:val="000000"/>
              </w:rPr>
              <w:t> </w:t>
            </w:r>
            <w:r w:rsidRPr="00C00F27">
              <w:rPr>
                <w:rStyle w:val="Kuat"/>
                <w:rFonts w:ascii="Times New Roman" w:hAnsi="Times New Roman" w:cs="Times New Roman" w:hint="cs"/>
                <w:b w:val="0"/>
                <w:bCs w:val="0"/>
                <w:color w:val="000000"/>
              </w:rPr>
              <w:t>kelarutan obat</w:t>
            </w:r>
            <w:r w:rsidRPr="00C00F27">
              <w:rPr>
                <w:rStyle w:val="apple-converted-space"/>
                <w:rFonts w:ascii="Times New Roman" w:hAnsi="Times New Roman" w:cs="Times New Roman" w:hint="cs"/>
                <w:color w:val="000000"/>
              </w:rPr>
              <w:t> </w:t>
            </w:r>
            <w:r w:rsidRPr="00C00F27">
              <w:rPr>
                <w:rFonts w:ascii="Times New Roman" w:hAnsi="Times New Roman" w:cs="Times New Roman" w:hint="cs"/>
                <w:color w:val="000000"/>
              </w:rPr>
              <w:t>dan faktor-faktor yang memengaruhinya.</w:t>
            </w:r>
          </w:p>
          <w:p w14:paraId="2357F66A" w14:textId="694484CF" w:rsidR="00C00F27" w:rsidRPr="00C00F27" w:rsidRDefault="00C00F27" w:rsidP="00C00F27">
            <w:r>
              <w:t xml:space="preserve"> </w:t>
            </w:r>
            <w:r w:rsidRPr="00C00F27">
              <w:rPr>
                <w:rFonts w:hint="cs"/>
                <w:b/>
                <w:bCs/>
              </w:rPr>
              <w:t>CPMK 2</w:t>
            </w:r>
            <w:r>
              <w:t xml:space="preserve"> </w:t>
            </w:r>
            <w:r w:rsidRPr="00C00F27">
              <w:rPr>
                <w:rFonts w:hint="cs"/>
              </w:rPr>
              <w:t>Mampu menganalisis sifat larutan dan interaksi obat–pelarut dalam sistem farmasi.</w:t>
            </w:r>
          </w:p>
          <w:p w14:paraId="6DBFB7F3" w14:textId="5B083444" w:rsidR="00C00F27" w:rsidRPr="00C00F27" w:rsidRDefault="00C00F27" w:rsidP="00C00F27">
            <w:r>
              <w:t xml:space="preserve"> </w:t>
            </w:r>
            <w:r w:rsidRPr="00C00F27">
              <w:rPr>
                <w:rFonts w:hint="cs"/>
                <w:b/>
                <w:bCs/>
              </w:rPr>
              <w:t>CPMK 3</w:t>
            </w:r>
            <w:r>
              <w:t xml:space="preserve"> </w:t>
            </w:r>
            <w:r w:rsidRPr="00C00F27">
              <w:rPr>
                <w:rFonts w:hint="cs"/>
              </w:rPr>
              <w:t>Mampu menerapkan metode peningkatan kelarutan obat dalam formulasi.</w:t>
            </w:r>
          </w:p>
          <w:p w14:paraId="0D3D41C1" w14:textId="70BDA6A1" w:rsidR="00C00F27" w:rsidRPr="00C00F27" w:rsidRDefault="00C00F27" w:rsidP="00C00F27">
            <w:r>
              <w:t xml:space="preserve"> </w:t>
            </w:r>
            <w:r w:rsidRPr="00C00F27">
              <w:rPr>
                <w:rFonts w:hint="cs"/>
                <w:b/>
                <w:bCs/>
              </w:rPr>
              <w:t>CPMK 4</w:t>
            </w:r>
            <w:r>
              <w:t xml:space="preserve"> </w:t>
            </w:r>
            <w:r w:rsidRPr="00C00F27">
              <w:rPr>
                <w:rFonts w:hint="cs"/>
              </w:rPr>
              <w:t>Mampu menjelaskan prinsip dasar termodinamika dalam sistem farmasi.</w:t>
            </w:r>
          </w:p>
          <w:p w14:paraId="4744183F" w14:textId="292E7BB9" w:rsidR="00C00F27" w:rsidRPr="00C00F27" w:rsidRDefault="00C00F27" w:rsidP="00C00F27">
            <w:r>
              <w:t xml:space="preserve"> </w:t>
            </w:r>
            <w:r w:rsidRPr="00C00F27">
              <w:rPr>
                <w:rFonts w:hint="cs"/>
                <w:b/>
                <w:bCs/>
              </w:rPr>
              <w:t>CPMK 5</w:t>
            </w:r>
            <w:r>
              <w:t xml:space="preserve"> </w:t>
            </w:r>
            <w:r w:rsidRPr="00C00F27">
              <w:rPr>
                <w:rFonts w:hint="cs"/>
              </w:rPr>
              <w:t>Mampu menganalisis parameter termodinamika (ΔG, ΔH, ΔS) dalam kestabilan sistem.</w:t>
            </w:r>
          </w:p>
          <w:p w14:paraId="64863592" w14:textId="63A1FC3F" w:rsidR="00C00F27" w:rsidRPr="00C00F27" w:rsidRDefault="00C00F27" w:rsidP="00C00F27">
            <w:r>
              <w:t xml:space="preserve"> </w:t>
            </w:r>
            <w:r w:rsidRPr="00C00F27">
              <w:rPr>
                <w:rFonts w:hint="cs"/>
                <w:b/>
                <w:bCs/>
              </w:rPr>
              <w:t>CPMK 6</w:t>
            </w:r>
            <w:r>
              <w:t xml:space="preserve"> </w:t>
            </w:r>
            <w:r w:rsidRPr="00C00F27">
              <w:rPr>
                <w:rFonts w:hint="cs"/>
              </w:rPr>
              <w:t>Mampu menjelaskan konsep kerapatan dan bobot jenis serta penerapannya.</w:t>
            </w:r>
          </w:p>
          <w:p w14:paraId="2D33498A" w14:textId="45C278D1" w:rsidR="00C00F27" w:rsidRPr="00C00F27" w:rsidRDefault="00C00F27" w:rsidP="00C00F27">
            <w:pPr>
              <w:rPr>
                <w:b/>
                <w:bCs/>
              </w:rPr>
            </w:pPr>
            <w:r>
              <w:t xml:space="preserve"> </w:t>
            </w:r>
            <w:r w:rsidRPr="00C00F27">
              <w:rPr>
                <w:rFonts w:hint="cs"/>
                <w:b/>
                <w:bCs/>
              </w:rPr>
              <w:t>CPMK 7</w:t>
            </w:r>
            <w:r>
              <w:rPr>
                <w:b/>
                <w:bCs/>
              </w:rPr>
              <w:t xml:space="preserve"> </w:t>
            </w:r>
            <w:r w:rsidRPr="00C00F27">
              <w:rPr>
                <w:rFonts w:hint="cs"/>
              </w:rPr>
              <w:t>Mampu menganalisis stabilitas obat dan mekanisme degradasi.</w:t>
            </w:r>
          </w:p>
          <w:p w14:paraId="3F79F650" w14:textId="6644B825" w:rsidR="00C00F27" w:rsidRPr="00C00F27" w:rsidRDefault="00C00F27" w:rsidP="00C00F27">
            <w:pPr>
              <w:rPr>
                <w:b/>
                <w:bCs/>
              </w:rPr>
            </w:pPr>
            <w:r>
              <w:t xml:space="preserve"> </w:t>
            </w:r>
            <w:r w:rsidRPr="00C00F27">
              <w:rPr>
                <w:rFonts w:hint="cs"/>
                <w:b/>
                <w:bCs/>
              </w:rPr>
              <w:t>CPMK 8</w:t>
            </w:r>
            <w:r>
              <w:rPr>
                <w:b/>
                <w:bCs/>
              </w:rPr>
              <w:t xml:space="preserve"> </w:t>
            </w:r>
            <w:r w:rsidRPr="00C00F27">
              <w:rPr>
                <w:rFonts w:hint="cs"/>
              </w:rPr>
              <w:t>Mampu mengevaluasi data stabilitas dan menentukan umur simpan obat.</w:t>
            </w:r>
          </w:p>
          <w:p w14:paraId="79DC64E6" w14:textId="1105D953" w:rsidR="00C00F27" w:rsidRPr="00C00F27" w:rsidRDefault="00C00F27" w:rsidP="00C00F27">
            <w:pPr>
              <w:rPr>
                <w:b/>
                <w:bCs/>
              </w:rPr>
            </w:pPr>
            <w:r>
              <w:t xml:space="preserve"> </w:t>
            </w:r>
            <w:r w:rsidRPr="00C00F27">
              <w:rPr>
                <w:rFonts w:hint="cs"/>
                <w:b/>
                <w:bCs/>
              </w:rPr>
              <w:t>CPMK 9</w:t>
            </w:r>
            <w:r>
              <w:rPr>
                <w:b/>
                <w:bCs/>
              </w:rPr>
              <w:t xml:space="preserve"> </w:t>
            </w:r>
            <w:r w:rsidRPr="00C00F27">
              <w:rPr>
                <w:rFonts w:hint="cs"/>
              </w:rPr>
              <w:t>Mampu menjelaskan konsep dasar dan sifat surfaktan dalam sistem farmasi.</w:t>
            </w:r>
          </w:p>
          <w:p w14:paraId="031F4F33" w14:textId="21727FAB" w:rsidR="00C00F27" w:rsidRPr="00C00F27" w:rsidRDefault="00C00F27" w:rsidP="00C00F27">
            <w:pPr>
              <w:rPr>
                <w:b/>
                <w:bCs/>
              </w:rPr>
            </w:pPr>
            <w:r>
              <w:t xml:space="preserve"> </w:t>
            </w:r>
            <w:r w:rsidRPr="00C00F27">
              <w:rPr>
                <w:rFonts w:hint="cs"/>
                <w:b/>
                <w:bCs/>
              </w:rPr>
              <w:t>CPMK 10</w:t>
            </w:r>
            <w:r>
              <w:rPr>
                <w:b/>
                <w:bCs/>
              </w:rPr>
              <w:t xml:space="preserve"> </w:t>
            </w:r>
            <w:r w:rsidRPr="00C00F27">
              <w:rPr>
                <w:rFonts w:hint="cs"/>
              </w:rPr>
              <w:t>Mampu menganalisis mekanisme kerja dan aplikasi surfaktan dalam formulasi.</w:t>
            </w:r>
          </w:p>
          <w:p w14:paraId="76A5AB57" w14:textId="25D417D6" w:rsidR="00C00F27" w:rsidRPr="00C00F27" w:rsidRDefault="00C00F27" w:rsidP="00C00F27">
            <w:pPr>
              <w:rPr>
                <w:b/>
                <w:bCs/>
              </w:rPr>
            </w:pPr>
            <w:r>
              <w:t xml:space="preserve"> </w:t>
            </w:r>
            <w:r w:rsidRPr="00C00F27">
              <w:rPr>
                <w:rFonts w:hint="cs"/>
                <w:b/>
                <w:bCs/>
              </w:rPr>
              <w:t>CPMK 11</w:t>
            </w:r>
            <w:r>
              <w:rPr>
                <w:b/>
                <w:bCs/>
              </w:rPr>
              <w:t xml:space="preserve"> </w:t>
            </w:r>
            <w:r w:rsidRPr="00C00F27">
              <w:rPr>
                <w:rFonts w:hint="cs"/>
              </w:rPr>
              <w:t>Mampu menjelaskan konsep dan sifat polimer dalam sediaan farmasi.</w:t>
            </w:r>
          </w:p>
          <w:p w14:paraId="5A248328" w14:textId="63BE6AF2" w:rsidR="00C00F27" w:rsidRPr="00C00F27" w:rsidRDefault="00C00F27" w:rsidP="00C00F27">
            <w:pPr>
              <w:rPr>
                <w:b/>
                <w:bCs/>
              </w:rPr>
            </w:pPr>
            <w:r>
              <w:t xml:space="preserve"> </w:t>
            </w:r>
            <w:r w:rsidRPr="00C00F27">
              <w:rPr>
                <w:rFonts w:hint="cs"/>
                <w:b/>
                <w:bCs/>
              </w:rPr>
              <w:t>CPMK 12</w:t>
            </w:r>
            <w:r>
              <w:rPr>
                <w:b/>
                <w:bCs/>
              </w:rPr>
              <w:t xml:space="preserve"> </w:t>
            </w:r>
            <w:r w:rsidRPr="00C00F27">
              <w:rPr>
                <w:rFonts w:hint="cs"/>
              </w:rPr>
              <w:t>Mampu mengaplikasikan polimer dalam formulasi obat.</w:t>
            </w:r>
          </w:p>
          <w:p w14:paraId="36D270C3" w14:textId="4DEEEDD8" w:rsidR="00C00F27" w:rsidRPr="00C00F27" w:rsidRDefault="00C00F27" w:rsidP="00C00F27">
            <w:pPr>
              <w:rPr>
                <w:b/>
                <w:bCs/>
              </w:rPr>
            </w:pPr>
            <w:r>
              <w:t xml:space="preserve"> </w:t>
            </w:r>
            <w:r w:rsidRPr="00C00F27">
              <w:rPr>
                <w:rFonts w:hint="cs"/>
                <w:b/>
                <w:bCs/>
              </w:rPr>
              <w:t>CPMK 13</w:t>
            </w:r>
            <w:r>
              <w:rPr>
                <w:b/>
                <w:bCs/>
              </w:rPr>
              <w:t xml:space="preserve"> </w:t>
            </w:r>
            <w:r w:rsidRPr="00C00F27">
              <w:rPr>
                <w:rFonts w:hint="cs"/>
              </w:rPr>
              <w:t>Mampu menganalisis sistem dispersi suspensi dan emulsi serta kestabilannya.</w:t>
            </w:r>
          </w:p>
          <w:p w14:paraId="2C426A35" w14:textId="47C78CF8" w:rsidR="00C00F27" w:rsidRPr="00C00F27" w:rsidRDefault="00C00F27" w:rsidP="00C00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C00F27">
              <w:rPr>
                <w:rFonts w:hint="cs"/>
                <w:b/>
                <w:bCs/>
              </w:rPr>
              <w:t>CPMK 14</w:t>
            </w:r>
            <w:r>
              <w:rPr>
                <w:b/>
                <w:bCs/>
              </w:rPr>
              <w:t xml:space="preserve"> </w:t>
            </w:r>
            <w:r w:rsidRPr="00C00F27">
              <w:rPr>
                <w:rFonts w:hint="cs"/>
              </w:rPr>
              <w:t>Mampu mengevaluasi proses disolusi dan disintegrasi obat.</w:t>
            </w:r>
          </w:p>
          <w:p w14:paraId="66020512" w14:textId="4FAD1BCC" w:rsidR="00C00F27" w:rsidRPr="00C00F27" w:rsidRDefault="00C00F27" w:rsidP="00C00F27">
            <w:pPr>
              <w:rPr>
                <w:b/>
                <w:bCs/>
              </w:rPr>
            </w:pPr>
            <w:r>
              <w:t xml:space="preserve"> </w:t>
            </w:r>
            <w:r w:rsidRPr="00C00F27">
              <w:rPr>
                <w:rFonts w:hint="cs"/>
                <w:b/>
                <w:bCs/>
              </w:rPr>
              <w:t>CPMK 15</w:t>
            </w:r>
            <w:r>
              <w:rPr>
                <w:b/>
                <w:bCs/>
              </w:rPr>
              <w:t xml:space="preserve"> </w:t>
            </w:r>
            <w:r w:rsidRPr="00C00F27">
              <w:rPr>
                <w:rFonts w:hint="cs"/>
              </w:rPr>
              <w:t xml:space="preserve">Mampu menganalisis reologi dan </w:t>
            </w:r>
            <w:proofErr w:type="spellStart"/>
            <w:r w:rsidRPr="00C00F27">
              <w:rPr>
                <w:rFonts w:hint="cs"/>
              </w:rPr>
              <w:t>adhesivitas</w:t>
            </w:r>
            <w:proofErr w:type="spellEnd"/>
            <w:r w:rsidRPr="00C00F27">
              <w:rPr>
                <w:rFonts w:hint="cs"/>
              </w:rPr>
              <w:t> dalam sediaan farmasi.</w:t>
            </w:r>
          </w:p>
          <w:p w14:paraId="702430E5" w14:textId="506E1A57" w:rsidR="000E48D4" w:rsidRPr="00C00F27" w:rsidRDefault="00C00F27" w:rsidP="00C00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C00F27">
              <w:rPr>
                <w:rFonts w:hint="cs"/>
                <w:b/>
                <w:bCs/>
              </w:rPr>
              <w:t>CPMK 16</w:t>
            </w:r>
            <w:r>
              <w:rPr>
                <w:b/>
                <w:bCs/>
              </w:rPr>
              <w:t xml:space="preserve"> </w:t>
            </w:r>
            <w:r w:rsidRPr="00C00F27">
              <w:rPr>
                <w:rFonts w:hint="cs"/>
              </w:rPr>
              <w:t xml:space="preserve">Mampu mengevaluasi distribusi ukuran partikel dan pengaruhnya terhadap </w:t>
            </w:r>
            <w:proofErr w:type="spellStart"/>
            <w:r w:rsidRPr="00C00F27">
              <w:rPr>
                <w:rFonts w:hint="cs"/>
              </w:rPr>
              <w:t>bioavailabilitas</w:t>
            </w:r>
            <w:proofErr w:type="spellEnd"/>
            <w:r w:rsidRPr="00C00F27">
              <w:rPr>
                <w:rFonts w:hint="cs"/>
              </w:rPr>
              <w:t xml:space="preserve"> dan stabilitas </w:t>
            </w:r>
            <w:r>
              <w:t xml:space="preserve">  </w:t>
            </w:r>
            <w:r w:rsidRPr="00C00F27">
              <w:rPr>
                <w:rFonts w:hint="cs"/>
              </w:rPr>
              <w:t>obat</w:t>
            </w:r>
            <w:r>
              <w:t>.</w:t>
            </w:r>
          </w:p>
        </w:tc>
      </w:tr>
    </w:tbl>
    <w:p w14:paraId="10B404EA" w14:textId="77777777" w:rsidR="00842DC6" w:rsidRDefault="00842DC6">
      <w:pPr>
        <w:pStyle w:val="TableParagraph"/>
        <w:spacing w:line="270" w:lineRule="atLeast"/>
        <w:jc w:val="both"/>
        <w:sectPr w:rsidR="00842DC6">
          <w:type w:val="continuous"/>
          <w:pgSz w:w="15840" w:h="12240" w:orient="landscape"/>
          <w:pgMar w:top="138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2"/>
        <w:gridCol w:w="11582"/>
      </w:tblGrid>
      <w:tr w:rsidR="00842DC6" w14:paraId="6CD3507F" w14:textId="77777777">
        <w:trPr>
          <w:trHeight w:val="1106"/>
        </w:trPr>
        <w:tc>
          <w:tcPr>
            <w:tcW w:w="1832" w:type="dxa"/>
          </w:tcPr>
          <w:p w14:paraId="652D358F" w14:textId="77777777" w:rsidR="00842DC6" w:rsidRDefault="00000000">
            <w:pPr>
              <w:pStyle w:val="TableParagraph"/>
              <w:spacing w:before="3" w:line="235" w:lineRule="auto"/>
              <w:ind w:left="99" w:right="83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DESKRIPSI SINGKAT </w:t>
            </w:r>
            <w:r>
              <w:rPr>
                <w:b/>
                <w:spacing w:val="-4"/>
              </w:rPr>
              <w:t xml:space="preserve">MATA </w:t>
            </w:r>
            <w:r>
              <w:rPr>
                <w:b/>
                <w:spacing w:val="-2"/>
              </w:rPr>
              <w:t>KULIAH</w:t>
            </w:r>
          </w:p>
        </w:tc>
        <w:tc>
          <w:tcPr>
            <w:tcW w:w="11582" w:type="dxa"/>
          </w:tcPr>
          <w:p w14:paraId="0F511C10" w14:textId="705115A4" w:rsidR="00182783" w:rsidRDefault="00182783" w:rsidP="00182783">
            <w:pPr>
              <w:pStyle w:val="TableParagraph"/>
              <w:spacing w:line="237" w:lineRule="auto"/>
              <w:ind w:left="3" w:right="-15"/>
            </w:pPr>
            <w:r>
              <w:t xml:space="preserve"> Mata kuliah farmasi fisika berisi pengetahuan tentang Pengantar Farmasi Fisika, Kelarutan dan distribusi ukuran</w:t>
            </w:r>
          </w:p>
          <w:p w14:paraId="79F86CCE" w14:textId="7AE4E5EE" w:rsidR="00182783" w:rsidRDefault="00182783" w:rsidP="00182783">
            <w:pPr>
              <w:pStyle w:val="TableParagraph"/>
              <w:spacing w:line="237" w:lineRule="auto"/>
              <w:ind w:left="3" w:right="-15"/>
            </w:pPr>
            <w:r>
              <w:t>partikel, Termodinamika, Sifat fisik molekul obat, Kinetika dan orde reaksi, Tegangan Permukaan, Viskositas,</w:t>
            </w:r>
          </w:p>
          <w:p w14:paraId="126CA3C4" w14:textId="50C352FB" w:rsidR="00842DC6" w:rsidRDefault="00182783" w:rsidP="00182783">
            <w:pPr>
              <w:pStyle w:val="TableParagraph"/>
              <w:spacing w:line="237" w:lineRule="auto"/>
              <w:ind w:left="3" w:right="-15"/>
            </w:pPr>
            <w:r>
              <w:t xml:space="preserve">kesetimbangan </w:t>
            </w:r>
            <w:proofErr w:type="spellStart"/>
            <w:r>
              <w:t>fasa</w:t>
            </w:r>
            <w:proofErr w:type="spellEnd"/>
            <w:r>
              <w:t xml:space="preserve">, Difusi dan Disolusi, Fenomena Antarmuka, </w:t>
            </w:r>
            <w:proofErr w:type="spellStart"/>
            <w:r>
              <w:t>Mikromeritik</w:t>
            </w:r>
            <w:proofErr w:type="spellEnd"/>
            <w:r>
              <w:t xml:space="preserve">, </w:t>
            </w:r>
            <w:proofErr w:type="spellStart"/>
            <w:r>
              <w:t>Rheologi</w:t>
            </w:r>
            <w:proofErr w:type="spellEnd"/>
            <w:r>
              <w:t>.</w:t>
            </w:r>
          </w:p>
        </w:tc>
      </w:tr>
    </w:tbl>
    <w:p w14:paraId="01C3FE1E" w14:textId="77777777" w:rsidR="00842DC6" w:rsidRDefault="00842DC6">
      <w:pPr>
        <w:pStyle w:val="TableParagraph"/>
        <w:spacing w:line="237" w:lineRule="auto"/>
        <w:jc w:val="both"/>
        <w:sectPr w:rsidR="00842DC6">
          <w:type w:val="continuous"/>
          <w:pgSz w:w="15840" w:h="12240" w:orient="landscape"/>
          <w:pgMar w:top="1120" w:right="720" w:bottom="280" w:left="1440" w:header="720" w:footer="720" w:gutter="0"/>
          <w:cols w:space="720"/>
        </w:sectPr>
      </w:pPr>
    </w:p>
    <w:p w14:paraId="56F8809D" w14:textId="77777777" w:rsidR="00842DC6" w:rsidRDefault="00842DC6">
      <w:pPr>
        <w:pStyle w:val="TeksIsi"/>
        <w:spacing w:before="3"/>
        <w:rPr>
          <w:sz w:val="5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8"/>
        <w:gridCol w:w="872"/>
        <w:gridCol w:w="4765"/>
        <w:gridCol w:w="5954"/>
      </w:tblGrid>
      <w:tr w:rsidR="00842DC6" w14:paraId="65CB4AED" w14:textId="77777777">
        <w:trPr>
          <w:trHeight w:val="3542"/>
        </w:trPr>
        <w:tc>
          <w:tcPr>
            <w:tcW w:w="1828" w:type="dxa"/>
          </w:tcPr>
          <w:p w14:paraId="166AFE54" w14:textId="77777777" w:rsidR="00842DC6" w:rsidRDefault="00842DC6">
            <w:pPr>
              <w:pStyle w:val="TableParagraph"/>
            </w:pPr>
          </w:p>
          <w:p w14:paraId="21AB873A" w14:textId="77777777" w:rsidR="00842DC6" w:rsidRDefault="00842DC6">
            <w:pPr>
              <w:pStyle w:val="TableParagraph"/>
              <w:spacing w:before="130"/>
            </w:pPr>
          </w:p>
          <w:p w14:paraId="4C6F8413" w14:textId="77777777" w:rsidR="00842DC6" w:rsidRDefault="00000000">
            <w:pPr>
              <w:pStyle w:val="TableParagraph"/>
              <w:spacing w:before="1"/>
              <w:ind w:left="143" w:right="133" w:firstLine="5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BAHAN KAJIAN/MAT </w:t>
            </w:r>
            <w:r>
              <w:rPr>
                <w:b/>
                <w:spacing w:val="-4"/>
              </w:rPr>
              <w:t xml:space="preserve">ERI </w:t>
            </w:r>
            <w:r>
              <w:rPr>
                <w:b/>
                <w:spacing w:val="-2"/>
              </w:rPr>
              <w:t xml:space="preserve">PEMBELAJA </w:t>
            </w:r>
            <w:r>
              <w:rPr>
                <w:b/>
                <w:spacing w:val="-4"/>
              </w:rPr>
              <w:t>RAN</w:t>
            </w:r>
          </w:p>
        </w:tc>
        <w:tc>
          <w:tcPr>
            <w:tcW w:w="11591" w:type="dxa"/>
            <w:gridSpan w:val="3"/>
          </w:tcPr>
          <w:p w14:paraId="6D2ABC18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line="250" w:lineRule="exact"/>
            </w:pPr>
            <w:r>
              <w:t>Ruang</w:t>
            </w:r>
            <w:r>
              <w:rPr>
                <w:spacing w:val="-5"/>
              </w:rPr>
              <w:t xml:space="preserve"> </w:t>
            </w:r>
            <w:r>
              <w:t>Lingkup</w:t>
            </w:r>
            <w:r>
              <w:rPr>
                <w:spacing w:val="-2"/>
              </w:rPr>
              <w:t xml:space="preserve"> </w:t>
            </w:r>
            <w:r>
              <w:t>Farmasi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Fisika</w:t>
            </w:r>
          </w:p>
          <w:p w14:paraId="1B7ED3D7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line="252" w:lineRule="exact"/>
            </w:pPr>
            <w:proofErr w:type="spellStart"/>
            <w:r>
              <w:t>Solubility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and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solution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properties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of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2"/>
              </w:rPr>
              <w:t>drugs</w:t>
            </w:r>
            <w:proofErr w:type="spellEnd"/>
          </w:p>
          <w:p w14:paraId="6B91A0F7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line="252" w:lineRule="exact"/>
            </w:pPr>
            <w:r>
              <w:rPr>
                <w:spacing w:val="-2"/>
              </w:rPr>
              <w:t>Termodinamika</w:t>
            </w:r>
          </w:p>
          <w:p w14:paraId="4CD916F8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line="253" w:lineRule="exact"/>
            </w:pPr>
            <w:r>
              <w:t>Kerapatan</w:t>
            </w:r>
            <w:r>
              <w:rPr>
                <w:spacing w:val="-4"/>
              </w:rPr>
              <w:t xml:space="preserve"> </w:t>
            </w:r>
            <w:r>
              <w:t>dan</w:t>
            </w:r>
            <w:r>
              <w:rPr>
                <w:spacing w:val="-3"/>
              </w:rPr>
              <w:t xml:space="preserve"> </w:t>
            </w:r>
            <w:r>
              <w:t>bobot</w:t>
            </w:r>
            <w:r>
              <w:rPr>
                <w:spacing w:val="-2"/>
              </w:rPr>
              <w:t xml:space="preserve"> jenis</w:t>
            </w:r>
          </w:p>
          <w:p w14:paraId="3F530FDF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before="3" w:line="252" w:lineRule="exact"/>
            </w:pPr>
            <w:r>
              <w:t>Stabilitas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obat</w:t>
            </w:r>
          </w:p>
          <w:p w14:paraId="7094A770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line="252" w:lineRule="exact"/>
            </w:pPr>
            <w:r>
              <w:rPr>
                <w:spacing w:val="-2"/>
              </w:rPr>
              <w:t>Surfaktan</w:t>
            </w:r>
          </w:p>
          <w:p w14:paraId="11E87431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line="252" w:lineRule="exact"/>
            </w:pPr>
            <w:r>
              <w:rPr>
                <w:spacing w:val="-2"/>
              </w:rPr>
              <w:t>Polimer</w:t>
            </w:r>
          </w:p>
          <w:p w14:paraId="1DBE430F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line="252" w:lineRule="exact"/>
            </w:pPr>
            <w:r>
              <w:rPr>
                <w:spacing w:val="-2"/>
              </w:rPr>
              <w:t>Suspensi</w:t>
            </w:r>
          </w:p>
          <w:p w14:paraId="271F6653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before="3" w:line="252" w:lineRule="exact"/>
            </w:pPr>
            <w:r>
              <w:rPr>
                <w:spacing w:val="-2"/>
              </w:rPr>
              <w:t>Emulsi</w:t>
            </w:r>
          </w:p>
          <w:p w14:paraId="7AA549C0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line="252" w:lineRule="exact"/>
            </w:pPr>
            <w:r>
              <w:rPr>
                <w:spacing w:val="-2"/>
              </w:rPr>
              <w:t>Disolusi</w:t>
            </w:r>
          </w:p>
          <w:p w14:paraId="320B5585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line="252" w:lineRule="exact"/>
            </w:pPr>
            <w:r>
              <w:rPr>
                <w:spacing w:val="-2"/>
              </w:rPr>
              <w:t>Disintegrasi</w:t>
            </w:r>
          </w:p>
          <w:p w14:paraId="77DC9213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line="252" w:lineRule="exact"/>
            </w:pPr>
            <w:r>
              <w:rPr>
                <w:spacing w:val="-2"/>
              </w:rPr>
              <w:t>Reologi</w:t>
            </w:r>
          </w:p>
          <w:p w14:paraId="63DCDD09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before="3" w:line="252" w:lineRule="exact"/>
            </w:pPr>
            <w:proofErr w:type="spellStart"/>
            <w:r>
              <w:t>Adhesivitas</w:t>
            </w:r>
            <w:proofErr w:type="spellEnd"/>
            <w:r>
              <w:rPr>
                <w:spacing w:val="-7"/>
              </w:rPr>
              <w:t xml:space="preserve"> </w:t>
            </w:r>
            <w:r>
              <w:t>bentuk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sediaan</w:t>
            </w:r>
          </w:p>
          <w:p w14:paraId="2B187EF5" w14:textId="77777777" w:rsidR="00842DC6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723"/>
              </w:tabs>
              <w:spacing w:line="236" w:lineRule="exact"/>
            </w:pPr>
            <w:r>
              <w:t>Distribusi</w:t>
            </w:r>
            <w:r>
              <w:rPr>
                <w:spacing w:val="-9"/>
              </w:rPr>
              <w:t xml:space="preserve"> </w:t>
            </w:r>
            <w:r>
              <w:t>ukuran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partikel</w:t>
            </w:r>
          </w:p>
        </w:tc>
      </w:tr>
      <w:tr w:rsidR="00842DC6" w14:paraId="55AE6CD9" w14:textId="77777777">
        <w:trPr>
          <w:trHeight w:val="253"/>
        </w:trPr>
        <w:tc>
          <w:tcPr>
            <w:tcW w:w="1828" w:type="dxa"/>
            <w:vMerge w:val="restart"/>
          </w:tcPr>
          <w:p w14:paraId="430662B4" w14:textId="77777777" w:rsidR="00842DC6" w:rsidRDefault="00842DC6">
            <w:pPr>
              <w:pStyle w:val="TableParagraph"/>
            </w:pPr>
          </w:p>
          <w:p w14:paraId="67056FDA" w14:textId="77777777" w:rsidR="00842DC6" w:rsidRDefault="00842DC6">
            <w:pPr>
              <w:pStyle w:val="TableParagraph"/>
              <w:spacing w:before="273"/>
            </w:pPr>
          </w:p>
          <w:p w14:paraId="56A0DD94" w14:textId="77777777" w:rsidR="00842DC6" w:rsidRDefault="00000000">
            <w:pPr>
              <w:pStyle w:val="TableParagraph"/>
              <w:spacing w:before="1" w:line="237" w:lineRule="auto"/>
              <w:ind w:left="231" w:right="211" w:firstLine="184"/>
              <w:rPr>
                <w:b/>
              </w:rPr>
            </w:pPr>
            <w:r>
              <w:rPr>
                <w:b/>
                <w:spacing w:val="-2"/>
              </w:rPr>
              <w:t>DAFTAR REFERENSI</w:t>
            </w:r>
          </w:p>
        </w:tc>
        <w:tc>
          <w:tcPr>
            <w:tcW w:w="11591" w:type="dxa"/>
            <w:gridSpan w:val="3"/>
          </w:tcPr>
          <w:p w14:paraId="7461595E" w14:textId="77777777" w:rsidR="00842DC6" w:rsidRDefault="00000000">
            <w:pPr>
              <w:pStyle w:val="TableParagraph"/>
              <w:spacing w:line="234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Utama</w:t>
            </w:r>
          </w:p>
        </w:tc>
      </w:tr>
      <w:tr w:rsidR="00842DC6" w14:paraId="58628159" w14:textId="77777777">
        <w:trPr>
          <w:trHeight w:val="2783"/>
        </w:trPr>
        <w:tc>
          <w:tcPr>
            <w:tcW w:w="1828" w:type="dxa"/>
            <w:vMerge/>
            <w:tcBorders>
              <w:top w:val="nil"/>
            </w:tcBorders>
          </w:tcPr>
          <w:p w14:paraId="1F92AADC" w14:textId="77777777" w:rsidR="00842DC6" w:rsidRDefault="00842DC6">
            <w:pPr>
              <w:rPr>
                <w:sz w:val="2"/>
                <w:szCs w:val="2"/>
              </w:rPr>
            </w:pPr>
          </w:p>
        </w:tc>
        <w:tc>
          <w:tcPr>
            <w:tcW w:w="872" w:type="dxa"/>
          </w:tcPr>
          <w:p w14:paraId="58B16E38" w14:textId="77777777" w:rsidR="00842DC6" w:rsidRDefault="00842DC6">
            <w:pPr>
              <w:pStyle w:val="TableParagraph"/>
            </w:pPr>
          </w:p>
        </w:tc>
        <w:tc>
          <w:tcPr>
            <w:tcW w:w="10719" w:type="dxa"/>
            <w:gridSpan w:val="2"/>
          </w:tcPr>
          <w:p w14:paraId="29DE524E" w14:textId="77777777" w:rsidR="00842DC6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23"/>
              </w:tabs>
              <w:spacing w:line="247" w:lineRule="exact"/>
            </w:pPr>
            <w:proofErr w:type="spellStart"/>
            <w:r>
              <w:t>Attwood</w:t>
            </w:r>
            <w:proofErr w:type="spellEnd"/>
            <w:r>
              <w:rPr>
                <w:spacing w:val="-5"/>
              </w:rPr>
              <w:t xml:space="preserve"> </w:t>
            </w:r>
            <w:r>
              <w:t>D.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Florence</w:t>
            </w:r>
            <w:r>
              <w:rPr>
                <w:spacing w:val="-1"/>
              </w:rPr>
              <w:t xml:space="preserve"> </w:t>
            </w:r>
            <w:r>
              <w:t>A.</w:t>
            </w:r>
            <w:r>
              <w:rPr>
                <w:spacing w:val="-3"/>
              </w:rPr>
              <w:t xml:space="preserve"> </w:t>
            </w:r>
            <w:r>
              <w:t>T.</w:t>
            </w:r>
            <w:r>
              <w:rPr>
                <w:spacing w:val="-3"/>
              </w:rPr>
              <w:t xml:space="preserve"> </w:t>
            </w:r>
            <w:r>
              <w:t>(2020).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Physical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pharmacy</w:t>
            </w:r>
            <w:proofErr w:type="spellEnd"/>
            <w:r>
              <w:rPr>
                <w:spacing w:val="-5"/>
              </w:rPr>
              <w:t xml:space="preserve"> </w:t>
            </w:r>
            <w:r>
              <w:t>(</w:t>
            </w:r>
            <w:proofErr w:type="spellStart"/>
            <w:r>
              <w:t>Third</w:t>
            </w:r>
            <w:proofErr w:type="spellEnd"/>
            <w:r>
              <w:t>).</w:t>
            </w:r>
            <w:r>
              <w:rPr>
                <w:spacing w:val="-4"/>
              </w:rPr>
              <w:t xml:space="preserve"> </w:t>
            </w:r>
            <w:r>
              <w:t>Pharmaceutical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Press</w:t>
            </w:r>
            <w:proofErr w:type="spellEnd"/>
            <w:r>
              <w:rPr>
                <w:spacing w:val="-2"/>
              </w:rPr>
              <w:t>.</w:t>
            </w:r>
          </w:p>
          <w:p w14:paraId="51084CC2" w14:textId="77777777" w:rsidR="00842DC6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23"/>
              </w:tabs>
              <w:spacing w:before="3"/>
              <w:ind w:right="8"/>
            </w:pPr>
            <w:proofErr w:type="spellStart"/>
            <w:r>
              <w:t>Hajare</w:t>
            </w:r>
            <w:proofErr w:type="spellEnd"/>
            <w:r>
              <w:rPr>
                <w:spacing w:val="80"/>
              </w:rPr>
              <w:t xml:space="preserve"> </w:t>
            </w:r>
            <w:r>
              <w:t>A.</w:t>
            </w:r>
            <w:r>
              <w:rPr>
                <w:spacing w:val="80"/>
              </w:rPr>
              <w:t xml:space="preserve"> </w:t>
            </w:r>
            <w:r>
              <w:t>(2020).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Physical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pharmacy</w:t>
            </w:r>
            <w:proofErr w:type="spellEnd"/>
            <w:r>
              <w:t>.</w:t>
            </w:r>
            <w:r>
              <w:rPr>
                <w:spacing w:val="80"/>
              </w:rPr>
              <w:t xml:space="preserve"> </w:t>
            </w:r>
            <w:r>
              <w:t>New</w:t>
            </w:r>
            <w:r>
              <w:rPr>
                <w:spacing w:val="80"/>
              </w:rPr>
              <w:t xml:space="preserve"> </w:t>
            </w:r>
            <w:proofErr w:type="spellStart"/>
            <w:r>
              <w:t>Central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Book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Agency</w:t>
            </w:r>
            <w:proofErr w:type="spellEnd"/>
            <w:r>
              <w:t>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Retrieved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January</w:t>
            </w:r>
            <w:proofErr w:type="spellEnd"/>
            <w:r>
              <w:rPr>
                <w:spacing w:val="80"/>
              </w:rPr>
              <w:t xml:space="preserve"> </w:t>
            </w:r>
            <w:r>
              <w:t>28</w:t>
            </w:r>
            <w:r>
              <w:rPr>
                <w:spacing w:val="80"/>
              </w:rPr>
              <w:t xml:space="preserve"> </w:t>
            </w:r>
            <w:r>
              <w:t>2023</w:t>
            </w:r>
            <w:r>
              <w:rPr>
                <w:spacing w:val="80"/>
              </w:rP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hyperlink r:id="rId7">
              <w:r w:rsidR="00842DC6">
                <w:rPr>
                  <w:spacing w:val="-2"/>
                </w:rPr>
                <w:t>http://public.eblib.com/choice/PublicFullRecord.aspx?p=6361489.</w:t>
              </w:r>
            </w:hyperlink>
          </w:p>
          <w:p w14:paraId="467580D3" w14:textId="77777777" w:rsidR="00842DC6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23"/>
              </w:tabs>
              <w:ind w:right="4"/>
            </w:pPr>
            <w:proofErr w:type="spellStart"/>
            <w:r>
              <w:t>Mobley</w:t>
            </w:r>
            <w:proofErr w:type="spellEnd"/>
            <w:r>
              <w:t xml:space="preserve"> W. C. </w:t>
            </w:r>
            <w:proofErr w:type="spellStart"/>
            <w:r>
              <w:t>Amiji</w:t>
            </w:r>
            <w:proofErr w:type="spellEnd"/>
            <w:r>
              <w:t xml:space="preserve"> M. M. &amp; </w:t>
            </w:r>
            <w:proofErr w:type="spellStart"/>
            <w:r>
              <w:t>Cook</w:t>
            </w:r>
            <w:proofErr w:type="spellEnd"/>
            <w:r>
              <w:t xml:space="preserve"> T. J. (2019). </w:t>
            </w:r>
            <w:proofErr w:type="spellStart"/>
            <w:r>
              <w:t>Applied</w:t>
            </w:r>
            <w:proofErr w:type="spellEnd"/>
            <w:r>
              <w:t xml:space="preserve"> </w:t>
            </w:r>
            <w:proofErr w:type="spellStart"/>
            <w:r>
              <w:t>physical</w:t>
            </w:r>
            <w:proofErr w:type="spellEnd"/>
            <w:r>
              <w:t xml:space="preserve"> </w:t>
            </w:r>
            <w:proofErr w:type="spellStart"/>
            <w:r>
              <w:t>pharmacy</w:t>
            </w:r>
            <w:proofErr w:type="spellEnd"/>
            <w:r>
              <w:t xml:space="preserve"> (</w:t>
            </w:r>
            <w:proofErr w:type="spellStart"/>
            <w:r>
              <w:t>Third</w:t>
            </w:r>
            <w:proofErr w:type="spellEnd"/>
            <w:r>
              <w:t xml:space="preserve">). </w:t>
            </w:r>
            <w:proofErr w:type="spellStart"/>
            <w:r>
              <w:t>McGraw</w:t>
            </w:r>
            <w:proofErr w:type="spellEnd"/>
            <w:r>
              <w:t xml:space="preserve">-Hill </w:t>
            </w:r>
            <w:proofErr w:type="spellStart"/>
            <w:r>
              <w:t>Education</w:t>
            </w:r>
            <w:proofErr w:type="spellEnd"/>
            <w:r>
              <w:t xml:space="preserve">. </w:t>
            </w:r>
            <w:proofErr w:type="spellStart"/>
            <w:r>
              <w:t>Retrieved</w:t>
            </w:r>
            <w:proofErr w:type="spellEnd"/>
            <w:r>
              <w:t xml:space="preserve"> </w:t>
            </w:r>
            <w:proofErr w:type="spellStart"/>
            <w:r>
              <w:t>January</w:t>
            </w:r>
            <w:proofErr w:type="spellEnd"/>
            <w:r>
              <w:t xml:space="preserve"> 28 2023 </w:t>
            </w:r>
            <w:proofErr w:type="spellStart"/>
            <w:r>
              <w:t>from</w:t>
            </w:r>
            <w:proofErr w:type="spellEnd"/>
            <w:r>
              <w:t xml:space="preserve"> https://accesspharmacy.mhmedical.com/book.aspx?bookid=2619.</w:t>
            </w:r>
          </w:p>
          <w:p w14:paraId="24DBEA08" w14:textId="77777777" w:rsidR="00842DC6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23"/>
              </w:tabs>
              <w:ind w:right="14"/>
            </w:pPr>
            <w:proofErr w:type="spellStart"/>
            <w:r>
              <w:t>Sinko</w:t>
            </w:r>
            <w:proofErr w:type="spellEnd"/>
            <w:r>
              <w:rPr>
                <w:spacing w:val="80"/>
              </w:rPr>
              <w:t xml:space="preserve"> </w:t>
            </w:r>
            <w:r>
              <w:t>P.</w:t>
            </w:r>
            <w:r>
              <w:rPr>
                <w:spacing w:val="80"/>
              </w:rPr>
              <w:t xml:space="preserve"> </w:t>
            </w:r>
            <w:r>
              <w:t>J.</w:t>
            </w:r>
            <w:r>
              <w:rPr>
                <w:spacing w:val="80"/>
              </w:rPr>
              <w:t xml:space="preserve"> </w:t>
            </w:r>
            <w:r>
              <w:t>(2017).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Martin's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physical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pharmacy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and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pharmaceutical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sciences</w:t>
            </w:r>
            <w:proofErr w:type="spellEnd"/>
            <w:r>
              <w:rPr>
                <w:spacing w:val="80"/>
              </w:rPr>
              <w:t xml:space="preserve"> </w:t>
            </w:r>
            <w:r>
              <w:t>:</w:t>
            </w:r>
            <w:r>
              <w:rPr>
                <w:spacing w:val="80"/>
              </w:rPr>
              <w:t xml:space="preserve"> </w:t>
            </w:r>
            <w:proofErr w:type="spellStart"/>
            <w:r>
              <w:t>physical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chemical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biopharmaceutical</w:t>
            </w:r>
            <w:proofErr w:type="spellEnd"/>
            <w:r>
              <w:t xml:space="preserve"> </w:t>
            </w:r>
            <w:proofErr w:type="spellStart"/>
            <w:r>
              <w:t>principles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pharmaceutical</w:t>
            </w:r>
            <w:proofErr w:type="spellEnd"/>
            <w:r>
              <w:t xml:space="preserve"> </w:t>
            </w:r>
            <w:proofErr w:type="spellStart"/>
            <w:r>
              <w:t>sciences</w:t>
            </w:r>
            <w:proofErr w:type="spellEnd"/>
            <w:r>
              <w:t xml:space="preserve"> (</w:t>
            </w:r>
            <w:proofErr w:type="spellStart"/>
            <w:r>
              <w:t>Seventh</w:t>
            </w:r>
            <w:proofErr w:type="spellEnd"/>
            <w:r>
              <w:t xml:space="preserve">). </w:t>
            </w:r>
            <w:proofErr w:type="spellStart"/>
            <w:r>
              <w:t>Wolters</w:t>
            </w:r>
            <w:proofErr w:type="spellEnd"/>
            <w:r>
              <w:t xml:space="preserve"> </w:t>
            </w:r>
            <w:proofErr w:type="spellStart"/>
            <w:r>
              <w:t>Kluwer</w:t>
            </w:r>
            <w:proofErr w:type="spellEnd"/>
            <w:r>
              <w:t>.</w:t>
            </w:r>
          </w:p>
          <w:p w14:paraId="23AE0468" w14:textId="77777777" w:rsidR="00842DC6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23"/>
              </w:tabs>
              <w:spacing w:line="251" w:lineRule="exact"/>
            </w:pPr>
            <w:r>
              <w:t>Ma</w:t>
            </w:r>
            <w:r>
              <w:rPr>
                <w:spacing w:val="-3"/>
              </w:rPr>
              <w:t xml:space="preserve"> </w:t>
            </w:r>
            <w:r>
              <w:t>J.</w:t>
            </w:r>
            <w:r>
              <w:rPr>
                <w:spacing w:val="-2"/>
              </w:rPr>
              <w:t xml:space="preserve"> </w:t>
            </w:r>
            <w:r>
              <w:t>K.</w:t>
            </w:r>
            <w:r>
              <w:rPr>
                <w:spacing w:val="-1"/>
              </w:rPr>
              <w:t xml:space="preserve"> </w:t>
            </w:r>
            <w:r>
              <w:t>H.</w:t>
            </w:r>
            <w:r>
              <w:rPr>
                <w:spacing w:val="-4"/>
              </w:rPr>
              <w:t xml:space="preserve"> </w:t>
            </w:r>
            <w:r>
              <w:t>&amp;</w:t>
            </w:r>
            <w:r>
              <w:rPr>
                <w:spacing w:val="-1"/>
              </w:rPr>
              <w:t xml:space="preserve"> </w:t>
            </w:r>
            <w:proofErr w:type="spellStart"/>
            <w:r>
              <w:t>Hadzija</w:t>
            </w:r>
            <w:proofErr w:type="spellEnd"/>
            <w:r>
              <w:rPr>
                <w:spacing w:val="-3"/>
              </w:rPr>
              <w:t xml:space="preserve"> </w:t>
            </w:r>
            <w:r>
              <w:t>B.</w:t>
            </w:r>
            <w:r>
              <w:rPr>
                <w:spacing w:val="-1"/>
              </w:rPr>
              <w:t xml:space="preserve"> </w:t>
            </w:r>
            <w:r>
              <w:t>(2013).</w:t>
            </w:r>
            <w:r>
              <w:rPr>
                <w:spacing w:val="-2"/>
              </w:rPr>
              <w:t xml:space="preserve"> </w:t>
            </w:r>
            <w:r>
              <w:t>Basic</w:t>
            </w:r>
            <w:r>
              <w:rPr>
                <w:spacing w:val="-3"/>
              </w:rPr>
              <w:t xml:space="preserve"> </w:t>
            </w:r>
            <w:proofErr w:type="spellStart"/>
            <w:r>
              <w:t>physical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pharmacy</w:t>
            </w:r>
            <w:proofErr w:type="spellEnd"/>
            <w:r>
              <w:t>.</w:t>
            </w:r>
            <w:r>
              <w:rPr>
                <w:spacing w:val="-2"/>
              </w:rPr>
              <w:t xml:space="preserve"> </w:t>
            </w:r>
            <w:r>
              <w:t>Jones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proofErr w:type="spellStart"/>
            <w:r>
              <w:t>Bartlett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Learning</w:t>
            </w:r>
            <w:proofErr w:type="spellEnd"/>
            <w:r>
              <w:rPr>
                <w:spacing w:val="-2"/>
              </w:rPr>
              <w:t>.</w:t>
            </w:r>
          </w:p>
          <w:p w14:paraId="65EBD8E7" w14:textId="77777777" w:rsidR="00842DC6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23"/>
              </w:tabs>
              <w:spacing w:line="252" w:lineRule="exact"/>
            </w:pPr>
            <w:r>
              <w:t>Smith</w:t>
            </w:r>
            <w:r>
              <w:rPr>
                <w:spacing w:val="-8"/>
              </w:rPr>
              <w:t xml:space="preserve"> </w:t>
            </w:r>
            <w:r>
              <w:t>B.</w:t>
            </w:r>
            <w:r>
              <w:rPr>
                <w:spacing w:val="-4"/>
              </w:rPr>
              <w:t xml:space="preserve"> </w:t>
            </w:r>
            <w:r>
              <w:t>T.</w:t>
            </w:r>
            <w:r>
              <w:rPr>
                <w:spacing w:val="-3"/>
              </w:rPr>
              <w:t xml:space="preserve"> </w:t>
            </w:r>
            <w:r>
              <w:t>(2016).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Physical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pharmacy</w:t>
            </w:r>
            <w:proofErr w:type="spellEnd"/>
            <w:r>
              <w:t>.</w:t>
            </w:r>
            <w:r>
              <w:rPr>
                <w:spacing w:val="-4"/>
              </w:rPr>
              <w:t xml:space="preserve"> </w:t>
            </w:r>
            <w:r>
              <w:t>Pharmaceutical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Press</w:t>
            </w:r>
            <w:proofErr w:type="spellEnd"/>
            <w:r>
              <w:rPr>
                <w:spacing w:val="-2"/>
              </w:rPr>
              <w:t>.</w:t>
            </w:r>
          </w:p>
          <w:p w14:paraId="23ED0EEE" w14:textId="77777777" w:rsidR="00842DC6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23"/>
              </w:tabs>
              <w:spacing w:line="252" w:lineRule="exact"/>
              <w:ind w:right="9"/>
            </w:pPr>
            <w:r>
              <w:t xml:space="preserve">Smith B. T. (2015). </w:t>
            </w:r>
            <w:proofErr w:type="spellStart"/>
            <w:r>
              <w:t>Remington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  <w:r>
              <w:t xml:space="preserve"> </w:t>
            </w:r>
            <w:proofErr w:type="spellStart"/>
            <w:r>
              <w:t>physical</w:t>
            </w:r>
            <w:proofErr w:type="spellEnd"/>
            <w:r>
              <w:t xml:space="preserve"> </w:t>
            </w:r>
            <w:proofErr w:type="spellStart"/>
            <w:r>
              <w:t>pharmacy</w:t>
            </w:r>
            <w:proofErr w:type="spellEnd"/>
            <w:r>
              <w:t xml:space="preserve">. Pharmaceutical </w:t>
            </w:r>
            <w:proofErr w:type="spellStart"/>
            <w:r>
              <w:t>Press</w:t>
            </w:r>
            <w:proofErr w:type="spellEnd"/>
            <w:r>
              <w:t xml:space="preserve">. </w:t>
            </w:r>
            <w:proofErr w:type="spellStart"/>
            <w:r>
              <w:t>Retrieved</w:t>
            </w:r>
            <w:proofErr w:type="spellEnd"/>
            <w:r>
              <w:t xml:space="preserve"> </w:t>
            </w:r>
            <w:proofErr w:type="spellStart"/>
            <w:r>
              <w:t>January</w:t>
            </w:r>
            <w:proofErr w:type="spellEnd"/>
            <w:r>
              <w:t xml:space="preserve"> 28 2023 </w:t>
            </w:r>
            <w:proofErr w:type="spellStart"/>
            <w:r>
              <w:t>from</w:t>
            </w:r>
            <w:proofErr w:type="spellEnd"/>
            <w:r>
              <w:t xml:space="preserve"> https://public.ebookcentral.proquest.com/choice/publicfullrecord.aspx?p=4439012.</w:t>
            </w:r>
          </w:p>
        </w:tc>
      </w:tr>
      <w:tr w:rsidR="00842DC6" w14:paraId="17D91396" w14:textId="77777777">
        <w:trPr>
          <w:trHeight w:val="273"/>
        </w:trPr>
        <w:tc>
          <w:tcPr>
            <w:tcW w:w="1828" w:type="dxa"/>
            <w:vMerge/>
            <w:tcBorders>
              <w:top w:val="nil"/>
            </w:tcBorders>
          </w:tcPr>
          <w:p w14:paraId="560918B6" w14:textId="77777777" w:rsidR="00842DC6" w:rsidRDefault="00842DC6">
            <w:pPr>
              <w:rPr>
                <w:sz w:val="2"/>
                <w:szCs w:val="2"/>
              </w:rPr>
            </w:pPr>
          </w:p>
        </w:tc>
        <w:tc>
          <w:tcPr>
            <w:tcW w:w="11591" w:type="dxa"/>
            <w:gridSpan w:val="3"/>
          </w:tcPr>
          <w:p w14:paraId="3605CEBE" w14:textId="77777777" w:rsidR="00842DC6" w:rsidRDefault="00000000">
            <w:pPr>
              <w:pStyle w:val="TableParagraph"/>
              <w:spacing w:line="254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Pendukung</w:t>
            </w:r>
          </w:p>
        </w:tc>
      </w:tr>
      <w:tr w:rsidR="00842DC6" w14:paraId="52CFC3A9" w14:textId="77777777">
        <w:trPr>
          <w:trHeight w:val="2783"/>
        </w:trPr>
        <w:tc>
          <w:tcPr>
            <w:tcW w:w="1828" w:type="dxa"/>
            <w:vMerge/>
            <w:tcBorders>
              <w:top w:val="nil"/>
            </w:tcBorders>
          </w:tcPr>
          <w:p w14:paraId="7DD11CAF" w14:textId="77777777" w:rsidR="00842DC6" w:rsidRDefault="00842DC6">
            <w:pPr>
              <w:rPr>
                <w:sz w:val="2"/>
                <w:szCs w:val="2"/>
              </w:rPr>
            </w:pPr>
          </w:p>
        </w:tc>
        <w:tc>
          <w:tcPr>
            <w:tcW w:w="872" w:type="dxa"/>
          </w:tcPr>
          <w:p w14:paraId="5A465272" w14:textId="77777777" w:rsidR="00842DC6" w:rsidRDefault="00842DC6">
            <w:pPr>
              <w:pStyle w:val="TableParagraph"/>
            </w:pPr>
          </w:p>
        </w:tc>
        <w:tc>
          <w:tcPr>
            <w:tcW w:w="10719" w:type="dxa"/>
            <w:gridSpan w:val="2"/>
          </w:tcPr>
          <w:p w14:paraId="56D5B668" w14:textId="77777777" w:rsidR="00842DC6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23"/>
              </w:tabs>
              <w:ind w:right="985"/>
            </w:pPr>
            <w:proofErr w:type="spellStart"/>
            <w:r>
              <w:t>Benson</w:t>
            </w:r>
            <w:proofErr w:type="spellEnd"/>
            <w:r>
              <w:t xml:space="preserve"> C. (2009). </w:t>
            </w:r>
            <w:proofErr w:type="spellStart"/>
            <w:r>
              <w:t>Physical</w:t>
            </w:r>
            <w:proofErr w:type="spellEnd"/>
            <w:r>
              <w:t xml:space="preserve"> </w:t>
            </w:r>
            <w:proofErr w:type="spellStart"/>
            <w:r>
              <w:t>chemistry</w:t>
            </w:r>
            <w:proofErr w:type="spellEnd"/>
            <w:r>
              <w:t xml:space="preserve"> (1st ed.). Global Media. </w:t>
            </w:r>
            <w:proofErr w:type="spellStart"/>
            <w:r>
              <w:t>Retrieved</w:t>
            </w:r>
            <w:proofErr w:type="spellEnd"/>
            <w:r>
              <w:t xml:space="preserve"> </w:t>
            </w:r>
            <w:proofErr w:type="spellStart"/>
            <w:r>
              <w:t>January</w:t>
            </w:r>
            <w:proofErr w:type="spellEnd"/>
            <w:r>
              <w:t xml:space="preserve"> 28 2023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r>
              <w:rPr>
                <w:spacing w:val="-2"/>
              </w:rPr>
              <w:t>https://search.ebscohost.com/login.aspx?direct=true&amp;scope=site&amp;db=nlebk&amp;db=nlabk&amp;AN=297549.</w:t>
            </w:r>
          </w:p>
          <w:p w14:paraId="5FC38933" w14:textId="77777777" w:rsidR="00842DC6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23"/>
              </w:tabs>
              <w:ind w:right="985"/>
            </w:pPr>
            <w:proofErr w:type="spellStart"/>
            <w:r>
              <w:t>Dunaway</w:t>
            </w:r>
            <w:proofErr w:type="spellEnd"/>
            <w:r>
              <w:t xml:space="preserve"> V. (2012). </w:t>
            </w:r>
            <w:proofErr w:type="spellStart"/>
            <w:r>
              <w:t>Physical</w:t>
            </w:r>
            <w:proofErr w:type="spellEnd"/>
            <w:r>
              <w:t xml:space="preserve"> </w:t>
            </w:r>
            <w:proofErr w:type="spellStart"/>
            <w:r>
              <w:t>chemistry</w:t>
            </w:r>
            <w:proofErr w:type="spellEnd"/>
            <w:r>
              <w:t xml:space="preserve">. </w:t>
            </w:r>
            <w:proofErr w:type="spellStart"/>
            <w:r>
              <w:t>Research</w:t>
            </w:r>
            <w:proofErr w:type="spellEnd"/>
            <w:r>
              <w:t xml:space="preserve"> World. </w:t>
            </w:r>
            <w:proofErr w:type="spellStart"/>
            <w:r>
              <w:t>Retrieved</w:t>
            </w:r>
            <w:proofErr w:type="spellEnd"/>
            <w:r>
              <w:t xml:space="preserve"> </w:t>
            </w:r>
            <w:proofErr w:type="spellStart"/>
            <w:r>
              <w:t>January</w:t>
            </w:r>
            <w:proofErr w:type="spellEnd"/>
            <w:r>
              <w:t xml:space="preserve"> 28 2023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r>
              <w:rPr>
                <w:spacing w:val="-2"/>
              </w:rPr>
              <w:t>https://search.ebscohost.com/login.aspx?direct=true&amp;scope=site&amp;db=nlebk&amp;db=nlabk&amp;AN=397353.</w:t>
            </w:r>
          </w:p>
          <w:p w14:paraId="6B734610" w14:textId="77777777" w:rsidR="00842DC6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23"/>
              </w:tabs>
              <w:spacing w:line="252" w:lineRule="exact"/>
            </w:pPr>
            <w:proofErr w:type="spellStart"/>
            <w:r>
              <w:t>Elliott</w:t>
            </w:r>
            <w:proofErr w:type="spellEnd"/>
            <w:r>
              <w:rPr>
                <w:spacing w:val="-6"/>
              </w:rPr>
              <w:t xml:space="preserve"> </w:t>
            </w:r>
            <w:r>
              <w:t>J.</w:t>
            </w:r>
            <w:r>
              <w:rPr>
                <w:spacing w:val="-4"/>
              </w:rPr>
              <w:t xml:space="preserve"> </w:t>
            </w:r>
            <w:r>
              <w:t>(2017).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Physical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chemistry</w:t>
            </w:r>
            <w:proofErr w:type="spellEnd"/>
            <w:r>
              <w:t>.</w:t>
            </w:r>
            <w:r>
              <w:rPr>
                <w:spacing w:val="-4"/>
              </w:rPr>
              <w:t xml:space="preserve"> </w:t>
            </w:r>
            <w:r>
              <w:t>Oxford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University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Press</w:t>
            </w:r>
            <w:proofErr w:type="spellEnd"/>
            <w:r>
              <w:rPr>
                <w:spacing w:val="-2"/>
              </w:rPr>
              <w:t>.</w:t>
            </w:r>
          </w:p>
          <w:p w14:paraId="4053BA2A" w14:textId="77777777" w:rsidR="00842DC6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23"/>
              </w:tabs>
              <w:spacing w:line="252" w:lineRule="exact"/>
            </w:pPr>
            <w:proofErr w:type="spellStart"/>
            <w:r>
              <w:t>Levine</w:t>
            </w:r>
            <w:proofErr w:type="spellEnd"/>
            <w:r>
              <w:rPr>
                <w:spacing w:val="-1"/>
              </w:rPr>
              <w:t xml:space="preserve"> </w:t>
            </w:r>
            <w:r>
              <w:t>I.</w:t>
            </w:r>
            <w:r>
              <w:rPr>
                <w:spacing w:val="-3"/>
              </w:rPr>
              <w:t xml:space="preserve"> </w:t>
            </w:r>
            <w:r>
              <w:t>N.</w:t>
            </w:r>
            <w:r>
              <w:rPr>
                <w:spacing w:val="-2"/>
              </w:rPr>
              <w:t xml:space="preserve"> </w:t>
            </w:r>
            <w:r>
              <w:t>(2009).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Physical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chemistry</w:t>
            </w:r>
            <w:proofErr w:type="spellEnd"/>
            <w:r>
              <w:rPr>
                <w:spacing w:val="-6"/>
              </w:rPr>
              <w:t xml:space="preserve"> </w:t>
            </w:r>
            <w:r>
              <w:t>(6th</w:t>
            </w:r>
            <w:r>
              <w:rPr>
                <w:spacing w:val="-5"/>
              </w:rPr>
              <w:t xml:space="preserve"> </w:t>
            </w:r>
            <w:r>
              <w:t>ed.).</w:t>
            </w:r>
            <w:r>
              <w:rPr>
                <w:spacing w:val="-2"/>
              </w:rPr>
              <w:t xml:space="preserve"> </w:t>
            </w:r>
            <w:proofErr w:type="spellStart"/>
            <w:r>
              <w:t>McGraw</w:t>
            </w:r>
            <w:proofErr w:type="spellEnd"/>
            <w:r>
              <w:t>-</w:t>
            </w:r>
            <w:r>
              <w:rPr>
                <w:spacing w:val="-2"/>
              </w:rPr>
              <w:t>Hill.</w:t>
            </w:r>
          </w:p>
          <w:p w14:paraId="6719BBBE" w14:textId="77777777" w:rsidR="00842DC6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23"/>
              </w:tabs>
              <w:spacing w:line="252" w:lineRule="exact"/>
            </w:pPr>
            <w:proofErr w:type="spellStart"/>
            <w:r>
              <w:t>Mortimer</w:t>
            </w:r>
            <w:proofErr w:type="spellEnd"/>
            <w:r>
              <w:rPr>
                <w:spacing w:val="-8"/>
              </w:rPr>
              <w:t xml:space="preserve"> </w:t>
            </w:r>
            <w:r>
              <w:t>R.</w:t>
            </w:r>
            <w:r>
              <w:rPr>
                <w:spacing w:val="-4"/>
              </w:rPr>
              <w:t xml:space="preserve"> </w:t>
            </w:r>
            <w:r>
              <w:t>G.</w:t>
            </w:r>
            <w:r>
              <w:rPr>
                <w:spacing w:val="-3"/>
              </w:rPr>
              <w:t xml:space="preserve"> </w:t>
            </w:r>
            <w:r>
              <w:t>(2008).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Physical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chemistry</w:t>
            </w:r>
            <w:proofErr w:type="spellEnd"/>
            <w:r>
              <w:rPr>
                <w:spacing w:val="-7"/>
              </w:rPr>
              <w:t xml:space="preserve"> </w:t>
            </w:r>
            <w:r>
              <w:t>(3rd</w:t>
            </w:r>
            <w:r>
              <w:rPr>
                <w:spacing w:val="-2"/>
              </w:rPr>
              <w:t xml:space="preserve"> </w:t>
            </w:r>
            <w:r>
              <w:t>ed.).</w:t>
            </w:r>
            <w:r>
              <w:rPr>
                <w:spacing w:val="-4"/>
              </w:rPr>
              <w:t xml:space="preserve"> </w:t>
            </w:r>
            <w:proofErr w:type="spellStart"/>
            <w:r>
              <w:t>Academic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Press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Elsevier</w:t>
            </w:r>
            <w:proofErr w:type="spellEnd"/>
            <w:r>
              <w:rPr>
                <w:spacing w:val="-2"/>
              </w:rPr>
              <w:t>.</w:t>
            </w:r>
          </w:p>
          <w:p w14:paraId="614443BC" w14:textId="77777777" w:rsidR="00842DC6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23"/>
              </w:tabs>
              <w:spacing w:line="242" w:lineRule="auto"/>
              <w:ind w:right="1318"/>
            </w:pPr>
            <w:proofErr w:type="spellStart"/>
            <w:r>
              <w:lastRenderedPageBreak/>
              <w:t>Pahari</w:t>
            </w:r>
            <w:proofErr w:type="spellEnd"/>
            <w:r>
              <w:rPr>
                <w:spacing w:val="-4"/>
              </w:rPr>
              <w:t xml:space="preserve"> </w:t>
            </w:r>
            <w:r>
              <w:t>S.</w:t>
            </w:r>
            <w:r>
              <w:rPr>
                <w:spacing w:val="-3"/>
              </w:rPr>
              <w:t xml:space="preserve"> </w:t>
            </w:r>
            <w:r>
              <w:t>(2020).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Physical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chemistry</w:t>
            </w:r>
            <w:proofErr w:type="spellEnd"/>
            <w:r>
              <w:t>.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5"/>
              </w:rPr>
              <w:t xml:space="preserve"> </w:t>
            </w:r>
            <w:proofErr w:type="spellStart"/>
            <w:r>
              <w:t>Central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Book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Agency</w:t>
            </w:r>
            <w:proofErr w:type="spellEnd"/>
            <w:r>
              <w:t>.</w:t>
            </w:r>
            <w:r>
              <w:rPr>
                <w:spacing w:val="-3"/>
              </w:rPr>
              <w:t xml:space="preserve"> </w:t>
            </w:r>
            <w:proofErr w:type="spellStart"/>
            <w:r>
              <w:t>Retrieved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January</w:t>
            </w:r>
            <w:proofErr w:type="spellEnd"/>
            <w:r>
              <w:rPr>
                <w:spacing w:val="-5"/>
              </w:rPr>
              <w:t xml:space="preserve"> </w:t>
            </w:r>
            <w:r>
              <w:t>28</w:t>
            </w:r>
            <w:r>
              <w:rPr>
                <w:spacing w:val="-2"/>
              </w:rPr>
              <w:t xml:space="preserve"> </w:t>
            </w:r>
            <w:r>
              <w:t>2023</w:t>
            </w:r>
            <w:r>
              <w:rPr>
                <w:spacing w:val="-2"/>
              </w:rP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hyperlink r:id="rId8">
              <w:r w:rsidR="00842DC6">
                <w:rPr>
                  <w:spacing w:val="-2"/>
                </w:rPr>
                <w:t>http://public.eblib.com/choice/PublicFullRecord.aspx?p=6361347.</w:t>
              </w:r>
            </w:hyperlink>
          </w:p>
          <w:p w14:paraId="12E769BA" w14:textId="77777777" w:rsidR="00842DC6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23"/>
              </w:tabs>
              <w:spacing w:line="252" w:lineRule="exact"/>
              <w:ind w:right="186"/>
            </w:pPr>
            <w:proofErr w:type="spellStart"/>
            <w:r>
              <w:t>Sangaranarayanan</w:t>
            </w:r>
            <w:proofErr w:type="spellEnd"/>
            <w:r>
              <w:rPr>
                <w:spacing w:val="-6"/>
              </w:rPr>
              <w:t xml:space="preserve"> </w:t>
            </w:r>
            <w:r>
              <w:t>M.</w:t>
            </w:r>
            <w:r>
              <w:rPr>
                <w:spacing w:val="-3"/>
              </w:rPr>
              <w:t xml:space="preserve"> </w:t>
            </w:r>
            <w:r>
              <w:t>V.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proofErr w:type="spellStart"/>
            <w:r>
              <w:t>Mahadevan</w:t>
            </w:r>
            <w:proofErr w:type="spellEnd"/>
            <w:r>
              <w:rPr>
                <w:spacing w:val="-6"/>
              </w:rPr>
              <w:t xml:space="preserve"> </w:t>
            </w:r>
            <w:r>
              <w:t>V.</w:t>
            </w:r>
            <w:r>
              <w:rPr>
                <w:spacing w:val="-3"/>
              </w:rPr>
              <w:t xml:space="preserve"> </w:t>
            </w:r>
            <w:r>
              <w:t>(2011).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Physical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chemistry</w:t>
            </w:r>
            <w:proofErr w:type="spellEnd"/>
            <w:r>
              <w:t>.</w:t>
            </w:r>
            <w:r>
              <w:rPr>
                <w:spacing w:val="-3"/>
              </w:rPr>
              <w:t xml:space="preserve"> </w:t>
            </w:r>
            <w:proofErr w:type="spellStart"/>
            <w:r>
              <w:t>Universities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Press</w:t>
            </w:r>
            <w:proofErr w:type="spellEnd"/>
            <w:r>
              <w:rPr>
                <w:spacing w:val="-1"/>
              </w:rPr>
              <w:t xml:space="preserve"> </w:t>
            </w:r>
            <w:r>
              <w:t>;</w:t>
            </w:r>
            <w:r>
              <w:rPr>
                <w:spacing w:val="-5"/>
              </w:rPr>
              <w:t xml:space="preserve"> </w:t>
            </w:r>
            <w:proofErr w:type="spellStart"/>
            <w:r>
              <w:t>Distributed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by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CRC </w:t>
            </w:r>
            <w:proofErr w:type="spellStart"/>
            <w:r>
              <w:rPr>
                <w:spacing w:val="-2"/>
              </w:rPr>
              <w:t>Press</w:t>
            </w:r>
            <w:proofErr w:type="spellEnd"/>
            <w:r>
              <w:rPr>
                <w:spacing w:val="-2"/>
              </w:rPr>
              <w:t>.</w:t>
            </w:r>
          </w:p>
        </w:tc>
      </w:tr>
      <w:tr w:rsidR="00842DC6" w14:paraId="79D8CAB0" w14:textId="77777777">
        <w:trPr>
          <w:trHeight w:val="258"/>
        </w:trPr>
        <w:tc>
          <w:tcPr>
            <w:tcW w:w="1828" w:type="dxa"/>
          </w:tcPr>
          <w:p w14:paraId="079201FD" w14:textId="77777777" w:rsidR="00842DC6" w:rsidRDefault="00842DC6">
            <w:pPr>
              <w:pStyle w:val="TableParagraph"/>
              <w:rPr>
                <w:sz w:val="18"/>
              </w:rPr>
            </w:pPr>
          </w:p>
        </w:tc>
        <w:tc>
          <w:tcPr>
            <w:tcW w:w="5637" w:type="dxa"/>
            <w:gridSpan w:val="2"/>
          </w:tcPr>
          <w:p w14:paraId="0763075A" w14:textId="77777777" w:rsidR="00842DC6" w:rsidRDefault="00000000">
            <w:pPr>
              <w:pStyle w:val="TableParagraph"/>
              <w:spacing w:line="238" w:lineRule="exact"/>
              <w:ind w:left="111"/>
              <w:rPr>
                <w:i/>
              </w:rPr>
            </w:pPr>
            <w:proofErr w:type="spellStart"/>
            <w:r>
              <w:rPr>
                <w:i/>
                <w:spacing w:val="-2"/>
              </w:rPr>
              <w:t>Software</w:t>
            </w:r>
            <w:proofErr w:type="spellEnd"/>
          </w:p>
        </w:tc>
        <w:tc>
          <w:tcPr>
            <w:tcW w:w="5954" w:type="dxa"/>
          </w:tcPr>
          <w:p w14:paraId="7D1DC343" w14:textId="77777777" w:rsidR="00842DC6" w:rsidRDefault="00000000">
            <w:pPr>
              <w:pStyle w:val="TableParagraph"/>
              <w:spacing w:line="238" w:lineRule="exact"/>
              <w:ind w:left="111"/>
              <w:rPr>
                <w:i/>
              </w:rPr>
            </w:pPr>
            <w:r>
              <w:rPr>
                <w:i/>
                <w:spacing w:val="-2"/>
              </w:rPr>
              <w:t>Hardware</w:t>
            </w:r>
          </w:p>
        </w:tc>
      </w:tr>
    </w:tbl>
    <w:p w14:paraId="0CE4AA9E" w14:textId="77777777" w:rsidR="00842DC6" w:rsidRDefault="00842DC6">
      <w:pPr>
        <w:pStyle w:val="TableParagraph"/>
        <w:spacing w:line="238" w:lineRule="exact"/>
        <w:rPr>
          <w:i/>
        </w:rPr>
        <w:sectPr w:rsidR="00842DC6">
          <w:pgSz w:w="15840" w:h="12240" w:orient="landscape"/>
          <w:pgMar w:top="138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8"/>
        <w:gridCol w:w="5637"/>
        <w:gridCol w:w="5954"/>
      </w:tblGrid>
      <w:tr w:rsidR="00842DC6" w14:paraId="3814F7C0" w14:textId="77777777">
        <w:trPr>
          <w:trHeight w:val="2022"/>
        </w:trPr>
        <w:tc>
          <w:tcPr>
            <w:tcW w:w="1828" w:type="dxa"/>
            <w:tcBorders>
              <w:top w:val="nil"/>
            </w:tcBorders>
          </w:tcPr>
          <w:p w14:paraId="3B72196F" w14:textId="77777777" w:rsidR="00842DC6" w:rsidRDefault="00000000">
            <w:pPr>
              <w:pStyle w:val="TableParagraph"/>
              <w:spacing w:before="129" w:line="237" w:lineRule="auto"/>
              <w:ind w:left="175" w:right="159" w:hanging="1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MEDIA PEMBELAJA </w:t>
            </w:r>
            <w:r>
              <w:rPr>
                <w:b/>
                <w:spacing w:val="-4"/>
              </w:rPr>
              <w:t>RAN</w:t>
            </w:r>
          </w:p>
        </w:tc>
        <w:tc>
          <w:tcPr>
            <w:tcW w:w="5637" w:type="dxa"/>
          </w:tcPr>
          <w:p w14:paraId="23468D58" w14:textId="77777777" w:rsidR="00842DC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723"/>
              </w:tabs>
              <w:spacing w:line="250" w:lineRule="exact"/>
            </w:pPr>
            <w:proofErr w:type="spellStart"/>
            <w:r>
              <w:t>Ebook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2"/>
              </w:rPr>
              <w:t>Reader</w:t>
            </w:r>
            <w:proofErr w:type="spellEnd"/>
          </w:p>
          <w:p w14:paraId="64A93086" w14:textId="77777777" w:rsidR="00842DC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723"/>
              </w:tabs>
              <w:spacing w:line="252" w:lineRule="exact"/>
            </w:pPr>
            <w:proofErr w:type="spellStart"/>
            <w:r>
              <w:t>Harzing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publish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or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perish</w:t>
            </w:r>
            <w:proofErr w:type="spellEnd"/>
          </w:p>
          <w:p w14:paraId="49B7706D" w14:textId="77777777" w:rsidR="00842DC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723"/>
              </w:tabs>
              <w:spacing w:line="252" w:lineRule="exact"/>
            </w:pPr>
            <w:r>
              <w:t>Microsoft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Excel</w:t>
            </w:r>
          </w:p>
          <w:p w14:paraId="1D60E715" w14:textId="77777777" w:rsidR="00842DC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723"/>
              </w:tabs>
              <w:spacing w:line="252" w:lineRule="exact"/>
            </w:pPr>
            <w:r>
              <w:t>Microsoft</w:t>
            </w:r>
            <w:r>
              <w:rPr>
                <w:spacing w:val="-4"/>
              </w:rPr>
              <w:t xml:space="preserve"> Word</w:t>
            </w:r>
          </w:p>
          <w:p w14:paraId="298DD02B" w14:textId="77777777" w:rsidR="00842DC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723"/>
              </w:tabs>
              <w:spacing w:line="252" w:lineRule="exact"/>
            </w:pPr>
            <w:r>
              <w:t>Microsoft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Powerpoint</w:t>
            </w:r>
            <w:proofErr w:type="spellEnd"/>
          </w:p>
          <w:p w14:paraId="4077DCA9" w14:textId="77777777" w:rsidR="00842DC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723"/>
              </w:tabs>
              <w:spacing w:before="3" w:line="252" w:lineRule="exact"/>
            </w:pPr>
            <w:r>
              <w:t>Open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knowledge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4"/>
              </w:rPr>
              <w:t>maps</w:t>
            </w:r>
            <w:proofErr w:type="spellEnd"/>
          </w:p>
          <w:p w14:paraId="51590D78" w14:textId="77777777" w:rsidR="00842DC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723"/>
              </w:tabs>
              <w:spacing w:line="252" w:lineRule="exact"/>
            </w:pPr>
            <w:r>
              <w:rPr>
                <w:spacing w:val="-4"/>
              </w:rPr>
              <w:t>SPSS</w:t>
            </w:r>
          </w:p>
          <w:p w14:paraId="606698C5" w14:textId="77777777" w:rsidR="00842DC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723"/>
              </w:tabs>
              <w:spacing w:line="236" w:lineRule="exact"/>
            </w:pPr>
            <w:proofErr w:type="spellStart"/>
            <w:r>
              <w:t>Vos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Viewer</w:t>
            </w:r>
            <w:proofErr w:type="spellEnd"/>
          </w:p>
        </w:tc>
        <w:tc>
          <w:tcPr>
            <w:tcW w:w="5954" w:type="dxa"/>
          </w:tcPr>
          <w:p w14:paraId="5AFFB826" w14:textId="77777777" w:rsidR="00842DC6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727"/>
              </w:tabs>
              <w:spacing w:line="250" w:lineRule="exact"/>
              <w:ind w:hanging="360"/>
            </w:pPr>
            <w:r>
              <w:rPr>
                <w:spacing w:val="-2"/>
              </w:rPr>
              <w:t>Laptop</w:t>
            </w:r>
          </w:p>
          <w:p w14:paraId="1F4869F1" w14:textId="77777777" w:rsidR="00842DC6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727"/>
              </w:tabs>
              <w:spacing w:line="252" w:lineRule="exact"/>
              <w:ind w:hanging="360"/>
            </w:pPr>
            <w:r>
              <w:rPr>
                <w:spacing w:val="-2"/>
              </w:rPr>
              <w:t>Proyektor</w:t>
            </w:r>
          </w:p>
        </w:tc>
      </w:tr>
      <w:tr w:rsidR="00842DC6" w14:paraId="5D4154F9" w14:textId="77777777">
        <w:trPr>
          <w:trHeight w:val="1106"/>
        </w:trPr>
        <w:tc>
          <w:tcPr>
            <w:tcW w:w="1828" w:type="dxa"/>
          </w:tcPr>
          <w:p w14:paraId="1771593E" w14:textId="77777777" w:rsidR="00842DC6" w:rsidRDefault="00842DC6">
            <w:pPr>
              <w:pStyle w:val="TableParagraph"/>
              <w:spacing w:before="5"/>
            </w:pPr>
          </w:p>
          <w:p w14:paraId="727966DA" w14:textId="77777777" w:rsidR="00842DC6" w:rsidRDefault="00000000">
            <w:pPr>
              <w:pStyle w:val="TableParagraph"/>
              <w:spacing w:line="237" w:lineRule="auto"/>
              <w:ind w:left="259" w:right="248" w:firstLine="295"/>
              <w:rPr>
                <w:b/>
              </w:rPr>
            </w:pPr>
            <w:r>
              <w:rPr>
                <w:b/>
                <w:spacing w:val="-4"/>
              </w:rPr>
              <w:t xml:space="preserve">TEAM </w:t>
            </w:r>
            <w:r>
              <w:rPr>
                <w:b/>
                <w:spacing w:val="-2"/>
              </w:rPr>
              <w:t>PENGAJAR</w:t>
            </w:r>
          </w:p>
        </w:tc>
        <w:tc>
          <w:tcPr>
            <w:tcW w:w="11591" w:type="dxa"/>
            <w:gridSpan w:val="2"/>
          </w:tcPr>
          <w:p w14:paraId="366BB667" w14:textId="31D82231" w:rsidR="00842DC6" w:rsidRDefault="00867F13">
            <w:pPr>
              <w:pStyle w:val="TableParagraph"/>
            </w:pPr>
            <w:r>
              <w:t xml:space="preserve"> </w:t>
            </w:r>
            <w:proofErr w:type="spellStart"/>
            <w:r>
              <w:t>apt</w:t>
            </w:r>
            <w:proofErr w:type="spellEnd"/>
            <w:r>
              <w:t xml:space="preserve">. Reski Mulia, </w:t>
            </w:r>
            <w:proofErr w:type="spellStart"/>
            <w:r>
              <w:t>M.Farm</w:t>
            </w:r>
            <w:proofErr w:type="spellEnd"/>
          </w:p>
        </w:tc>
      </w:tr>
      <w:tr w:rsidR="00842DC6" w14:paraId="589E9801" w14:textId="77777777">
        <w:trPr>
          <w:trHeight w:val="1106"/>
        </w:trPr>
        <w:tc>
          <w:tcPr>
            <w:tcW w:w="1828" w:type="dxa"/>
          </w:tcPr>
          <w:p w14:paraId="2E65C035" w14:textId="77777777" w:rsidR="00842DC6" w:rsidRDefault="00000000">
            <w:pPr>
              <w:pStyle w:val="TableParagraph"/>
              <w:ind w:left="419" w:right="416" w:firstLine="127"/>
              <w:rPr>
                <w:b/>
              </w:rPr>
            </w:pPr>
            <w:r>
              <w:rPr>
                <w:b/>
                <w:spacing w:val="-4"/>
              </w:rPr>
              <w:t xml:space="preserve">MATA </w:t>
            </w:r>
            <w:r>
              <w:rPr>
                <w:b/>
                <w:spacing w:val="-2"/>
              </w:rPr>
              <w:t xml:space="preserve">KULIAH </w:t>
            </w:r>
            <w:r>
              <w:rPr>
                <w:b/>
                <w:spacing w:val="-4"/>
              </w:rPr>
              <w:t>SYARAT</w:t>
            </w:r>
          </w:p>
        </w:tc>
        <w:tc>
          <w:tcPr>
            <w:tcW w:w="11591" w:type="dxa"/>
            <w:gridSpan w:val="2"/>
          </w:tcPr>
          <w:p w14:paraId="108B6C60" w14:textId="77777777" w:rsidR="00842DC6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23"/>
              </w:tabs>
              <w:spacing w:line="250" w:lineRule="exact"/>
            </w:pPr>
            <w:proofErr w:type="spellStart"/>
            <w:r>
              <w:rPr>
                <w:spacing w:val="-2"/>
              </w:rPr>
              <w:t>Farmasetika</w:t>
            </w:r>
            <w:proofErr w:type="spellEnd"/>
          </w:p>
          <w:p w14:paraId="4FC95E6A" w14:textId="77777777" w:rsidR="00842DC6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23"/>
              </w:tabs>
              <w:spacing w:line="252" w:lineRule="exact"/>
            </w:pPr>
            <w:r>
              <w:t>Fisika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Dasar</w:t>
            </w:r>
          </w:p>
          <w:p w14:paraId="7B37E38B" w14:textId="77777777" w:rsidR="00842DC6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23"/>
              </w:tabs>
              <w:spacing w:line="252" w:lineRule="exact"/>
            </w:pPr>
            <w:r>
              <w:t>Kimia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Dasar</w:t>
            </w:r>
          </w:p>
          <w:p w14:paraId="2A213FF0" w14:textId="77777777" w:rsidR="00842DC6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23"/>
              </w:tabs>
              <w:spacing w:before="3"/>
            </w:pPr>
            <w:r>
              <w:t>Matematika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Dasar</w:t>
            </w:r>
          </w:p>
        </w:tc>
      </w:tr>
    </w:tbl>
    <w:p w14:paraId="573A3295" w14:textId="77777777" w:rsidR="00842DC6" w:rsidRDefault="00842DC6">
      <w:pPr>
        <w:pStyle w:val="TableParagraph"/>
        <w:sectPr w:rsidR="00842DC6">
          <w:type w:val="continuous"/>
          <w:pgSz w:w="15840" w:h="12240" w:orient="landscape"/>
          <w:pgMar w:top="1120" w:right="720" w:bottom="280" w:left="1440" w:header="720" w:footer="720" w:gutter="0"/>
          <w:cols w:space="720"/>
        </w:sectPr>
      </w:pPr>
    </w:p>
    <w:p w14:paraId="6EB35E42" w14:textId="77777777" w:rsidR="00842DC6" w:rsidRDefault="00842DC6">
      <w:pPr>
        <w:pStyle w:val="TeksIsi"/>
        <w:spacing w:before="3"/>
        <w:rPr>
          <w:sz w:val="5"/>
        </w:rPr>
      </w:pPr>
    </w:p>
    <w:tbl>
      <w:tblPr>
        <w:tblStyle w:val="TableNormal"/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"/>
        <w:gridCol w:w="1321"/>
        <w:gridCol w:w="1937"/>
        <w:gridCol w:w="1560"/>
        <w:gridCol w:w="1560"/>
        <w:gridCol w:w="1136"/>
        <w:gridCol w:w="1408"/>
        <w:gridCol w:w="1009"/>
        <w:gridCol w:w="1572"/>
        <w:gridCol w:w="1377"/>
      </w:tblGrid>
      <w:tr w:rsidR="00842DC6" w14:paraId="1ADEDD73" w14:textId="77777777">
        <w:trPr>
          <w:trHeight w:val="273"/>
        </w:trPr>
        <w:tc>
          <w:tcPr>
            <w:tcW w:w="556" w:type="dxa"/>
            <w:vMerge w:val="restart"/>
          </w:tcPr>
          <w:p w14:paraId="72340BE6" w14:textId="77777777" w:rsidR="00842DC6" w:rsidRDefault="00842DC6">
            <w:pPr>
              <w:pStyle w:val="TableParagraph"/>
              <w:spacing w:before="64"/>
            </w:pPr>
          </w:p>
          <w:p w14:paraId="51B97568" w14:textId="77777777" w:rsidR="00842DC6" w:rsidRDefault="00000000">
            <w:pPr>
              <w:pStyle w:val="TableParagraph"/>
              <w:ind w:left="138" w:right="115" w:firstLine="12"/>
              <w:jc w:val="both"/>
              <w:rPr>
                <w:b/>
              </w:rPr>
            </w:pPr>
            <w:proofErr w:type="spellStart"/>
            <w:r>
              <w:rPr>
                <w:b/>
                <w:spacing w:val="-6"/>
              </w:rPr>
              <w:t>Mi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  <w:spacing w:val="-6"/>
              </w:rPr>
              <w:t>ng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  <w:spacing w:val="-6"/>
              </w:rPr>
              <w:t>gu</w:t>
            </w:r>
            <w:proofErr w:type="spellEnd"/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4"/>
              </w:rPr>
              <w:t>ke-</w:t>
            </w:r>
          </w:p>
        </w:tc>
        <w:tc>
          <w:tcPr>
            <w:tcW w:w="1321" w:type="dxa"/>
            <w:vMerge w:val="restart"/>
          </w:tcPr>
          <w:p w14:paraId="52DA048D" w14:textId="77777777" w:rsidR="00842DC6" w:rsidRDefault="00842DC6">
            <w:pPr>
              <w:pStyle w:val="TableParagraph"/>
            </w:pPr>
          </w:p>
          <w:p w14:paraId="10ED7309" w14:textId="77777777" w:rsidR="00842DC6" w:rsidRDefault="00842DC6">
            <w:pPr>
              <w:pStyle w:val="TableParagraph"/>
              <w:spacing w:before="67"/>
            </w:pPr>
          </w:p>
          <w:p w14:paraId="0062E3A2" w14:textId="77777777" w:rsidR="00842DC6" w:rsidRDefault="00000000">
            <w:pPr>
              <w:pStyle w:val="TableParagraph"/>
              <w:ind w:left="150" w:firstLine="204"/>
              <w:rPr>
                <w:b/>
              </w:rPr>
            </w:pPr>
            <w:r>
              <w:rPr>
                <w:b/>
                <w:spacing w:val="-2"/>
              </w:rPr>
              <w:t>Tanggal Pertemuan</w:t>
            </w:r>
          </w:p>
        </w:tc>
        <w:tc>
          <w:tcPr>
            <w:tcW w:w="1937" w:type="dxa"/>
            <w:vMerge w:val="restart"/>
          </w:tcPr>
          <w:p w14:paraId="6CC37CA4" w14:textId="77777777" w:rsidR="00842DC6" w:rsidRDefault="00000000">
            <w:pPr>
              <w:pStyle w:val="TableParagraph"/>
              <w:spacing w:before="1" w:line="237" w:lineRule="auto"/>
              <w:ind w:left="598" w:right="592" w:hanging="3"/>
              <w:jc w:val="center"/>
              <w:rPr>
                <w:b/>
              </w:rPr>
            </w:pPr>
            <w:r>
              <w:rPr>
                <w:b/>
                <w:spacing w:val="-4"/>
              </w:rPr>
              <w:t>Sub- CPMK</w:t>
            </w:r>
          </w:p>
          <w:p w14:paraId="229181AA" w14:textId="77777777" w:rsidR="00842DC6" w:rsidRDefault="00000000">
            <w:pPr>
              <w:pStyle w:val="TableParagraph"/>
              <w:ind w:left="5" w:right="4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(Kemampuan </w:t>
            </w:r>
            <w:r>
              <w:rPr>
                <w:b/>
              </w:rPr>
              <w:t xml:space="preserve">Akhir yang </w:t>
            </w:r>
            <w:r>
              <w:rPr>
                <w:b/>
                <w:spacing w:val="-2"/>
              </w:rPr>
              <w:t>direncanakan</w:t>
            </w:r>
          </w:p>
          <w:p w14:paraId="43280FA1" w14:textId="77777777" w:rsidR="00842DC6" w:rsidRDefault="00000000">
            <w:pPr>
              <w:pStyle w:val="TableParagraph"/>
              <w:spacing w:line="259" w:lineRule="exact"/>
              <w:ind w:left="8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)</w:t>
            </w:r>
          </w:p>
        </w:tc>
        <w:tc>
          <w:tcPr>
            <w:tcW w:w="5664" w:type="dxa"/>
            <w:gridSpan w:val="4"/>
          </w:tcPr>
          <w:p w14:paraId="72EC6828" w14:textId="77777777" w:rsidR="00842DC6" w:rsidRDefault="00000000">
            <w:pPr>
              <w:pStyle w:val="TableParagraph"/>
              <w:spacing w:before="9" w:line="244" w:lineRule="exact"/>
              <w:ind w:left="23"/>
              <w:jc w:val="center"/>
              <w:rPr>
                <w:b/>
              </w:rPr>
            </w:pPr>
            <w:r>
              <w:rPr>
                <w:b/>
                <w:spacing w:val="-2"/>
              </w:rPr>
              <w:t>Pembelajaran</w:t>
            </w:r>
          </w:p>
        </w:tc>
        <w:tc>
          <w:tcPr>
            <w:tcW w:w="3958" w:type="dxa"/>
            <w:gridSpan w:val="3"/>
          </w:tcPr>
          <w:p w14:paraId="7264AA1C" w14:textId="77777777" w:rsidR="00842DC6" w:rsidRDefault="00000000">
            <w:pPr>
              <w:pStyle w:val="TableParagraph"/>
              <w:spacing w:line="254" w:lineRule="exact"/>
              <w:ind w:left="30"/>
              <w:jc w:val="center"/>
              <w:rPr>
                <w:b/>
              </w:rPr>
            </w:pPr>
            <w:r>
              <w:rPr>
                <w:b/>
                <w:spacing w:val="-2"/>
              </w:rPr>
              <w:t>Penilaian</w:t>
            </w:r>
          </w:p>
        </w:tc>
      </w:tr>
      <w:tr w:rsidR="00842DC6" w14:paraId="3B470A6D" w14:textId="77777777">
        <w:trPr>
          <w:trHeight w:val="1366"/>
        </w:trPr>
        <w:tc>
          <w:tcPr>
            <w:tcW w:w="556" w:type="dxa"/>
            <w:vMerge/>
            <w:tcBorders>
              <w:top w:val="nil"/>
            </w:tcBorders>
          </w:tcPr>
          <w:p w14:paraId="72E24031" w14:textId="77777777" w:rsidR="00842DC6" w:rsidRDefault="00842DC6">
            <w:pPr>
              <w:rPr>
                <w:sz w:val="2"/>
                <w:szCs w:val="2"/>
              </w:rPr>
            </w:pPr>
          </w:p>
        </w:tc>
        <w:tc>
          <w:tcPr>
            <w:tcW w:w="1321" w:type="dxa"/>
            <w:vMerge/>
            <w:tcBorders>
              <w:top w:val="nil"/>
            </w:tcBorders>
          </w:tcPr>
          <w:p w14:paraId="6CC59993" w14:textId="77777777" w:rsidR="00842DC6" w:rsidRDefault="00842DC6">
            <w:pPr>
              <w:rPr>
                <w:sz w:val="2"/>
                <w:szCs w:val="2"/>
              </w:rPr>
            </w:pPr>
          </w:p>
        </w:tc>
        <w:tc>
          <w:tcPr>
            <w:tcW w:w="1937" w:type="dxa"/>
            <w:vMerge/>
            <w:tcBorders>
              <w:top w:val="nil"/>
            </w:tcBorders>
          </w:tcPr>
          <w:p w14:paraId="73A18D51" w14:textId="77777777" w:rsidR="00842DC6" w:rsidRDefault="00842DC6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14:paraId="17B75271" w14:textId="77777777" w:rsidR="00842DC6" w:rsidRDefault="00842DC6">
            <w:pPr>
              <w:pStyle w:val="TableParagraph"/>
              <w:spacing w:before="48"/>
            </w:pPr>
          </w:p>
          <w:p w14:paraId="6EE26FD2" w14:textId="77777777" w:rsidR="00842DC6" w:rsidRDefault="00000000">
            <w:pPr>
              <w:pStyle w:val="TableParagraph"/>
              <w:spacing w:line="242" w:lineRule="auto"/>
              <w:ind w:left="118" w:right="109" w:hanging="5"/>
              <w:jc w:val="center"/>
              <w:rPr>
                <w:b/>
              </w:rPr>
            </w:pPr>
            <w:r>
              <w:rPr>
                <w:b/>
              </w:rPr>
              <w:t>Bahan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Kajian </w:t>
            </w:r>
            <w:r>
              <w:rPr>
                <w:b/>
                <w:spacing w:val="-2"/>
              </w:rPr>
              <w:t>(Materi Pembelajaran</w:t>
            </w:r>
          </w:p>
        </w:tc>
        <w:tc>
          <w:tcPr>
            <w:tcW w:w="1560" w:type="dxa"/>
          </w:tcPr>
          <w:p w14:paraId="7FE8C305" w14:textId="77777777" w:rsidR="00842DC6" w:rsidRDefault="00842DC6">
            <w:pPr>
              <w:pStyle w:val="TableParagraph"/>
              <w:spacing w:before="48"/>
            </w:pPr>
          </w:p>
          <w:p w14:paraId="1F8EA110" w14:textId="77777777" w:rsidR="00842DC6" w:rsidRDefault="00000000">
            <w:pPr>
              <w:pStyle w:val="TableParagraph"/>
              <w:spacing w:line="242" w:lineRule="auto"/>
              <w:ind w:left="126" w:right="113" w:hanging="4"/>
              <w:jc w:val="center"/>
              <w:rPr>
                <w:b/>
              </w:rPr>
            </w:pPr>
            <w:r>
              <w:rPr>
                <w:b/>
              </w:rPr>
              <w:t xml:space="preserve">Bentuk dan </w:t>
            </w:r>
            <w:r>
              <w:rPr>
                <w:b/>
                <w:spacing w:val="-2"/>
              </w:rPr>
              <w:t>Metode pembelajaran</w:t>
            </w:r>
          </w:p>
        </w:tc>
        <w:tc>
          <w:tcPr>
            <w:tcW w:w="1136" w:type="dxa"/>
          </w:tcPr>
          <w:p w14:paraId="3DC59B3C" w14:textId="77777777" w:rsidR="00842DC6" w:rsidRDefault="00842DC6">
            <w:pPr>
              <w:pStyle w:val="TableParagraph"/>
              <w:spacing w:before="176"/>
            </w:pPr>
          </w:p>
          <w:p w14:paraId="60E11E04" w14:textId="77777777" w:rsidR="00842DC6" w:rsidRDefault="00000000">
            <w:pPr>
              <w:pStyle w:val="TableParagraph"/>
              <w:spacing w:line="242" w:lineRule="auto"/>
              <w:ind w:left="238" w:right="153" w:hanging="76"/>
              <w:rPr>
                <w:b/>
              </w:rPr>
            </w:pPr>
            <w:r>
              <w:rPr>
                <w:b/>
                <w:spacing w:val="-2"/>
              </w:rPr>
              <w:t>Estimasi Waktu</w:t>
            </w:r>
          </w:p>
        </w:tc>
        <w:tc>
          <w:tcPr>
            <w:tcW w:w="1408" w:type="dxa"/>
          </w:tcPr>
          <w:p w14:paraId="37497BC3" w14:textId="77777777" w:rsidR="00842DC6" w:rsidRDefault="00842DC6">
            <w:pPr>
              <w:pStyle w:val="TableParagraph"/>
              <w:spacing w:before="48"/>
            </w:pPr>
          </w:p>
          <w:p w14:paraId="191DA86E" w14:textId="77777777" w:rsidR="00842DC6" w:rsidRDefault="00000000">
            <w:pPr>
              <w:pStyle w:val="TableParagraph"/>
              <w:spacing w:line="242" w:lineRule="auto"/>
              <w:ind w:left="26"/>
              <w:jc w:val="center"/>
              <w:rPr>
                <w:b/>
              </w:rPr>
            </w:pPr>
            <w:r>
              <w:rPr>
                <w:b/>
                <w:spacing w:val="-2"/>
              </w:rPr>
              <w:t>Pengalaman Belajar Mahasiswa</w:t>
            </w:r>
          </w:p>
        </w:tc>
        <w:tc>
          <w:tcPr>
            <w:tcW w:w="1009" w:type="dxa"/>
          </w:tcPr>
          <w:p w14:paraId="21D34D78" w14:textId="77777777" w:rsidR="00842DC6" w:rsidRDefault="00842DC6">
            <w:pPr>
              <w:pStyle w:val="TableParagraph"/>
              <w:spacing w:before="48"/>
            </w:pPr>
          </w:p>
          <w:p w14:paraId="424FAF56" w14:textId="77777777" w:rsidR="00842DC6" w:rsidRDefault="00000000">
            <w:pPr>
              <w:pStyle w:val="TableParagraph"/>
              <w:spacing w:line="242" w:lineRule="auto"/>
              <w:ind w:left="28" w:right="2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Kriteria </w:t>
            </w:r>
            <w:r>
              <w:rPr>
                <w:b/>
                <w:spacing w:val="-4"/>
              </w:rPr>
              <w:t xml:space="preserve">dan </w:t>
            </w:r>
            <w:r>
              <w:rPr>
                <w:b/>
                <w:spacing w:val="-2"/>
              </w:rPr>
              <w:t>Bentuk</w:t>
            </w:r>
          </w:p>
        </w:tc>
        <w:tc>
          <w:tcPr>
            <w:tcW w:w="1572" w:type="dxa"/>
          </w:tcPr>
          <w:p w14:paraId="06065FAC" w14:textId="77777777" w:rsidR="00842DC6" w:rsidRDefault="00842DC6">
            <w:pPr>
              <w:pStyle w:val="TableParagraph"/>
            </w:pPr>
          </w:p>
          <w:p w14:paraId="3D90EC67" w14:textId="77777777" w:rsidR="00842DC6" w:rsidRDefault="00842DC6">
            <w:pPr>
              <w:pStyle w:val="TableParagraph"/>
              <w:spacing w:before="48"/>
            </w:pPr>
          </w:p>
          <w:p w14:paraId="7BC9F79E" w14:textId="77777777" w:rsidR="00842DC6" w:rsidRDefault="00000000">
            <w:pPr>
              <w:pStyle w:val="TableParagraph"/>
              <w:ind w:left="334"/>
              <w:rPr>
                <w:b/>
              </w:rPr>
            </w:pPr>
            <w:r>
              <w:rPr>
                <w:b/>
                <w:spacing w:val="-2"/>
              </w:rPr>
              <w:t>Indikator</w:t>
            </w:r>
          </w:p>
        </w:tc>
        <w:tc>
          <w:tcPr>
            <w:tcW w:w="1377" w:type="dxa"/>
          </w:tcPr>
          <w:p w14:paraId="0E2D5E30" w14:textId="77777777" w:rsidR="00842DC6" w:rsidRDefault="00842DC6">
            <w:pPr>
              <w:pStyle w:val="TableParagraph"/>
            </w:pPr>
          </w:p>
          <w:p w14:paraId="7D831F97" w14:textId="77777777" w:rsidR="00842DC6" w:rsidRDefault="00842DC6">
            <w:pPr>
              <w:pStyle w:val="TableParagraph"/>
              <w:spacing w:before="48"/>
            </w:pPr>
          </w:p>
          <w:p w14:paraId="2A5FE0FD" w14:textId="77777777" w:rsidR="00842DC6" w:rsidRDefault="00000000">
            <w:pPr>
              <w:pStyle w:val="TableParagraph"/>
              <w:ind w:left="5" w:right="2"/>
              <w:jc w:val="center"/>
              <w:rPr>
                <w:b/>
              </w:rPr>
            </w:pPr>
            <w:r>
              <w:rPr>
                <w:b/>
                <w:spacing w:val="-2"/>
              </w:rPr>
              <w:t>Bobot</w:t>
            </w:r>
          </w:p>
        </w:tc>
      </w:tr>
      <w:tr w:rsidR="00842DC6" w14:paraId="30FFE59F" w14:textId="77777777">
        <w:trPr>
          <w:trHeight w:val="2783"/>
        </w:trPr>
        <w:tc>
          <w:tcPr>
            <w:tcW w:w="556" w:type="dxa"/>
          </w:tcPr>
          <w:p w14:paraId="2F67BA23" w14:textId="77777777" w:rsidR="00842DC6" w:rsidRDefault="00842DC6">
            <w:pPr>
              <w:pStyle w:val="TableParagraph"/>
              <w:rPr>
                <w:sz w:val="20"/>
              </w:rPr>
            </w:pPr>
          </w:p>
          <w:p w14:paraId="395C8F95" w14:textId="77777777" w:rsidR="00842DC6" w:rsidRDefault="00842DC6">
            <w:pPr>
              <w:pStyle w:val="TableParagraph"/>
              <w:rPr>
                <w:sz w:val="20"/>
              </w:rPr>
            </w:pPr>
          </w:p>
          <w:p w14:paraId="2EFD09D1" w14:textId="77777777" w:rsidR="00842DC6" w:rsidRDefault="00842DC6">
            <w:pPr>
              <w:pStyle w:val="TableParagraph"/>
              <w:rPr>
                <w:sz w:val="20"/>
              </w:rPr>
            </w:pPr>
          </w:p>
          <w:p w14:paraId="3C6E63BA" w14:textId="77777777" w:rsidR="00842DC6" w:rsidRDefault="00842DC6">
            <w:pPr>
              <w:pStyle w:val="TableParagraph"/>
              <w:rPr>
                <w:sz w:val="20"/>
              </w:rPr>
            </w:pPr>
          </w:p>
          <w:p w14:paraId="71F4B760" w14:textId="77777777" w:rsidR="00842DC6" w:rsidRDefault="00842DC6">
            <w:pPr>
              <w:pStyle w:val="TableParagraph"/>
              <w:spacing w:before="122"/>
              <w:rPr>
                <w:sz w:val="20"/>
              </w:rPr>
            </w:pPr>
          </w:p>
          <w:p w14:paraId="542BD1CA" w14:textId="77777777" w:rsidR="00842DC6" w:rsidRDefault="00000000">
            <w:pPr>
              <w:pStyle w:val="TableParagraph"/>
              <w:ind w:left="1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321" w:type="dxa"/>
          </w:tcPr>
          <w:p w14:paraId="301C0C39" w14:textId="77777777" w:rsidR="00842DC6" w:rsidRDefault="00842DC6">
            <w:pPr>
              <w:pStyle w:val="TableParagraph"/>
            </w:pPr>
          </w:p>
          <w:p w14:paraId="3F0DB861" w14:textId="77777777" w:rsidR="00842DC6" w:rsidRDefault="00842DC6">
            <w:pPr>
              <w:pStyle w:val="TableParagraph"/>
            </w:pPr>
          </w:p>
          <w:p w14:paraId="0C673AA2" w14:textId="77777777" w:rsidR="00842DC6" w:rsidRDefault="00842DC6">
            <w:pPr>
              <w:pStyle w:val="TableParagraph"/>
            </w:pPr>
          </w:p>
          <w:p w14:paraId="6F4100B6" w14:textId="77777777" w:rsidR="00842DC6" w:rsidRDefault="00842DC6">
            <w:pPr>
              <w:pStyle w:val="TableParagraph"/>
              <w:spacing w:before="250"/>
            </w:pPr>
          </w:p>
          <w:p w14:paraId="2BC5383C" w14:textId="2C0A1544" w:rsidR="00842DC6" w:rsidRPr="00753BDF" w:rsidRDefault="008923C8">
            <w:pPr>
              <w:pStyle w:val="TableParagraph"/>
              <w:ind w:left="12" w:right="1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04</w:t>
            </w:r>
            <w:r w:rsidRPr="00753BDF">
              <w:rPr>
                <w:spacing w:val="-3"/>
                <w:sz w:val="22"/>
                <w:szCs w:val="22"/>
              </w:rPr>
              <w:t xml:space="preserve"> </w:t>
            </w:r>
            <w:r w:rsidRPr="00753BDF">
              <w:rPr>
                <w:sz w:val="22"/>
                <w:szCs w:val="22"/>
              </w:rPr>
              <w:t>April</w:t>
            </w:r>
            <w:r w:rsidRPr="00753BDF">
              <w:rPr>
                <w:spacing w:val="-3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1937" w:type="dxa"/>
          </w:tcPr>
          <w:p w14:paraId="7D346C54" w14:textId="549C4F08" w:rsidR="004F58CF" w:rsidRPr="004F58CF" w:rsidRDefault="004F58CF" w:rsidP="004F58CF">
            <w:pPr>
              <w:jc w:val="both"/>
              <w:rPr>
                <w:b/>
                <w:bCs/>
              </w:rPr>
            </w:pPr>
            <w:r w:rsidRPr="004F58CF">
              <w:rPr>
                <w:rFonts w:hint="cs"/>
                <w:color w:val="000000"/>
              </w:rPr>
              <w:t>Mahasiswa mampu</w:t>
            </w:r>
            <w:r w:rsidRPr="004F58CF">
              <w:rPr>
                <w:rStyle w:val="apple-converted-space"/>
                <w:rFonts w:hint="cs"/>
                <w:b/>
                <w:bCs/>
                <w:color w:val="000000"/>
              </w:rPr>
              <w:t> </w:t>
            </w:r>
            <w:r w:rsidRPr="004F58CF">
              <w:rPr>
                <w:rStyle w:val="Kuat"/>
                <w:rFonts w:hint="cs"/>
                <w:b w:val="0"/>
                <w:bCs w:val="0"/>
                <w:color w:val="000000"/>
              </w:rPr>
              <w:t>menjelaskan ruang lingkup Farmasi Fisika, konsep dasar yang dipelajari, serta perannya dalam pengembangan dan formulasi sediaan farmasi</w:t>
            </w:r>
            <w:r w:rsidRPr="004F58CF">
              <w:rPr>
                <w:rFonts w:hint="cs"/>
                <w:b/>
                <w:bCs/>
                <w:color w:val="000000"/>
              </w:rPr>
              <w:t>.</w:t>
            </w:r>
            <w:r w:rsidR="004A7D71" w:rsidRPr="004F58CF">
              <w:rPr>
                <w:rFonts w:hint="cs"/>
                <w:b/>
                <w:bCs/>
              </w:rPr>
              <w:t xml:space="preserve"> </w:t>
            </w:r>
          </w:p>
          <w:p w14:paraId="3BE8DBC0" w14:textId="3ED58C85" w:rsidR="004A7D71" w:rsidRPr="004F58CF" w:rsidRDefault="004A7D71" w:rsidP="004F58C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01907E82" w14:textId="18B40B01" w:rsidR="004F58CF" w:rsidRPr="004F58CF" w:rsidRDefault="004F58CF" w:rsidP="004F58CF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4F58CF">
              <w:rPr>
                <w:sz w:val="22"/>
                <w:szCs w:val="22"/>
              </w:rPr>
              <w:t>. Menjelaskan pengertian dan ruang lingkup Farmasi Fisika secara tepat.</w:t>
            </w:r>
          </w:p>
          <w:p w14:paraId="1F51FE72" w14:textId="1826F0EB" w:rsidR="004F58CF" w:rsidRPr="004F58CF" w:rsidRDefault="004F58CF" w:rsidP="004F58CF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</w:rPr>
            </w:pPr>
            <w:r w:rsidRPr="004F58CF">
              <w:rPr>
                <w:sz w:val="22"/>
                <w:szCs w:val="22"/>
              </w:rPr>
              <w:t>2.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Pr="004F58CF">
              <w:rPr>
                <w:sz w:val="22"/>
                <w:szCs w:val="22"/>
              </w:rPr>
              <w:t xml:space="preserve">Mengidentifikasi peran Farmasi Fisika dalam pengembangan sediaan farmasi, termasuk hubungan dengan ilmu lain (kimia farmasi, </w:t>
            </w:r>
            <w:proofErr w:type="spellStart"/>
            <w:r w:rsidRPr="004F58CF">
              <w:rPr>
                <w:sz w:val="22"/>
                <w:szCs w:val="22"/>
              </w:rPr>
              <w:t>farmasetika</w:t>
            </w:r>
            <w:proofErr w:type="spellEnd"/>
            <w:r w:rsidRPr="004F58CF">
              <w:rPr>
                <w:sz w:val="22"/>
                <w:szCs w:val="22"/>
              </w:rPr>
              <w:t xml:space="preserve">, </w:t>
            </w:r>
            <w:proofErr w:type="spellStart"/>
            <w:r w:rsidRPr="004F58CF">
              <w:rPr>
                <w:sz w:val="22"/>
                <w:szCs w:val="22"/>
              </w:rPr>
              <w:t>biofarmasi</w:t>
            </w:r>
            <w:proofErr w:type="spellEnd"/>
            <w:r w:rsidRPr="004F58CF">
              <w:rPr>
                <w:sz w:val="22"/>
                <w:szCs w:val="22"/>
              </w:rPr>
              <w:t>).</w:t>
            </w:r>
          </w:p>
          <w:p w14:paraId="279B1E41" w14:textId="446E0BB7" w:rsidR="004F58CF" w:rsidRPr="004F58CF" w:rsidRDefault="004F58CF" w:rsidP="004F58CF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  <w:r w:rsidRPr="004F58CF">
              <w:rPr>
                <w:sz w:val="22"/>
                <w:szCs w:val="22"/>
              </w:rPr>
              <w:t xml:space="preserve">Menguraikan konsep-konsep dasar dalam Farmasi Fisika, seperti sifat </w:t>
            </w:r>
            <w:proofErr w:type="spellStart"/>
            <w:r w:rsidRPr="004F58CF">
              <w:rPr>
                <w:sz w:val="22"/>
                <w:szCs w:val="22"/>
              </w:rPr>
              <w:t>fisikokimia</w:t>
            </w:r>
            <w:proofErr w:type="spellEnd"/>
            <w:r w:rsidRPr="004F58CF">
              <w:rPr>
                <w:sz w:val="22"/>
                <w:szCs w:val="22"/>
              </w:rPr>
              <w:t xml:space="preserve"> zat, termodinamika, dan kinetika.</w:t>
            </w:r>
          </w:p>
          <w:p w14:paraId="04E4637E" w14:textId="5EF9D0F1" w:rsidR="004F58CF" w:rsidRPr="004F58CF" w:rsidRDefault="004F58CF" w:rsidP="004F58CF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  <w:r w:rsidRPr="004F58CF">
              <w:rPr>
                <w:sz w:val="22"/>
                <w:szCs w:val="22"/>
              </w:rPr>
              <w:t>Menjelaskan pentingnya prinsip Farmasi Fisika dalam formulasi, stabilitas, dan efektivitas obat.</w:t>
            </w:r>
          </w:p>
          <w:p w14:paraId="3F915A1E" w14:textId="1F517E71" w:rsidR="00842DC6" w:rsidRPr="00E83250" w:rsidRDefault="004F58CF" w:rsidP="004F58CF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5. </w:t>
            </w:r>
            <w:r w:rsidRPr="004F58CF">
              <w:rPr>
                <w:sz w:val="22"/>
                <w:szCs w:val="22"/>
              </w:rPr>
              <w:t>Memberikan contoh penerapan Farmasi Fisika dalam praktik kefarmasian.</w:t>
            </w:r>
          </w:p>
        </w:tc>
        <w:tc>
          <w:tcPr>
            <w:tcW w:w="1560" w:type="dxa"/>
          </w:tcPr>
          <w:p w14:paraId="159C1325" w14:textId="77777777" w:rsidR="00842DC6" w:rsidRPr="00E83250" w:rsidRDefault="005F3FE4" w:rsidP="005F3FE4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="00867F13" w:rsidRPr="00E83250">
              <w:rPr>
                <w:spacing w:val="-2"/>
                <w:sz w:val="22"/>
                <w:szCs w:val="22"/>
              </w:rPr>
              <w:t xml:space="preserve">Tatap Muka, </w:t>
            </w:r>
            <w:r w:rsidRPr="00E83250">
              <w:rPr>
                <w:spacing w:val="-2"/>
                <w:sz w:val="22"/>
                <w:szCs w:val="22"/>
              </w:rPr>
              <w:t>Ceramah</w:t>
            </w:r>
            <w:r w:rsidR="00867F13" w:rsidRPr="00E83250">
              <w:rPr>
                <w:spacing w:val="-2"/>
                <w:sz w:val="22"/>
                <w:szCs w:val="22"/>
              </w:rPr>
              <w:t xml:space="preserve">, </w:t>
            </w:r>
          </w:p>
          <w:p w14:paraId="23794EAF" w14:textId="1B99A6A6" w:rsidR="005F3FE4" w:rsidRPr="00E83250" w:rsidRDefault="005F3FE4" w:rsidP="005F3FE4">
            <w:pPr>
              <w:pStyle w:val="TableParagraph"/>
              <w:spacing w:before="250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36" w:type="dxa"/>
          </w:tcPr>
          <w:p w14:paraId="70D9429C" w14:textId="77777777" w:rsidR="00842DC6" w:rsidRPr="00E83250" w:rsidRDefault="005F3FE4" w:rsidP="005F3FE4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1AB7E35A" w14:textId="77777777" w:rsidR="005F3FE4" w:rsidRPr="00E83250" w:rsidRDefault="005F3FE4" w:rsidP="005F3FE4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161E53FE" w14:textId="77777777" w:rsidR="005F3FE4" w:rsidRPr="00E83250" w:rsidRDefault="005F3FE4" w:rsidP="005F3FE4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36125D5C" w14:textId="77777777" w:rsidR="005F3FE4" w:rsidRPr="00E83250" w:rsidRDefault="005F3FE4" w:rsidP="005F3FE4">
            <w:pPr>
              <w:pStyle w:val="TableParagraph"/>
              <w:rPr>
                <w:sz w:val="22"/>
                <w:szCs w:val="22"/>
              </w:rPr>
            </w:pPr>
          </w:p>
          <w:p w14:paraId="60625137" w14:textId="4747F0CD" w:rsidR="005F3FE4" w:rsidRPr="00E83250" w:rsidRDefault="005F3FE4" w:rsidP="005F3FE4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8" w:type="dxa"/>
          </w:tcPr>
          <w:p w14:paraId="4125E8AC" w14:textId="7FA33832" w:rsidR="00842DC6" w:rsidRPr="00E83250" w:rsidRDefault="00252042" w:rsidP="00252042">
            <w:pPr>
              <w:pStyle w:val="TableParagraph"/>
              <w:numPr>
                <w:ilvl w:val="0"/>
                <w:numId w:val="20"/>
              </w:numPr>
              <w:spacing w:line="242" w:lineRule="auto"/>
              <w:ind w:left="274" w:right="164" w:hanging="284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Mendengarkan dan menyimak dengan baik pemaparan dosen terkait dengan konsep </w:t>
            </w:r>
            <w:r w:rsidR="004F58CF">
              <w:rPr>
                <w:sz w:val="22"/>
                <w:szCs w:val="22"/>
              </w:rPr>
              <w:t xml:space="preserve">ruang lingkup farmasi fisika </w:t>
            </w:r>
          </w:p>
          <w:p w14:paraId="1540C439" w14:textId="77777777" w:rsidR="00252042" w:rsidRPr="00E83250" w:rsidRDefault="00252042" w:rsidP="00252042">
            <w:pPr>
              <w:pStyle w:val="TableParagraph"/>
              <w:numPr>
                <w:ilvl w:val="0"/>
                <w:numId w:val="20"/>
              </w:numPr>
              <w:spacing w:line="242" w:lineRule="auto"/>
              <w:ind w:left="274" w:right="164" w:hanging="284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Mengerjakan tugas secara mandiri</w:t>
            </w:r>
          </w:p>
          <w:p w14:paraId="44765DDC" w14:textId="4BABD2D0" w:rsidR="00252042" w:rsidRPr="00E83250" w:rsidRDefault="00252042" w:rsidP="00252042">
            <w:pPr>
              <w:pStyle w:val="TableParagraph"/>
              <w:numPr>
                <w:ilvl w:val="0"/>
                <w:numId w:val="20"/>
              </w:numPr>
              <w:spacing w:line="242" w:lineRule="auto"/>
              <w:ind w:left="274" w:right="164" w:hanging="284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Diskusi antar Kelompok</w:t>
            </w:r>
          </w:p>
        </w:tc>
        <w:tc>
          <w:tcPr>
            <w:tcW w:w="1009" w:type="dxa"/>
          </w:tcPr>
          <w:p w14:paraId="0BFB8B41" w14:textId="65426840" w:rsidR="005F3FE4" w:rsidRPr="00E83250" w:rsidRDefault="005F3FE4" w:rsidP="004F3E5E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68AF2497" w14:textId="77777777" w:rsidR="005F3FE4" w:rsidRPr="00E83250" w:rsidRDefault="005F3FE4" w:rsidP="004F3E5E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1C14D117" w14:textId="53ED50B8" w:rsidR="005F3FE4" w:rsidRPr="00E83250" w:rsidRDefault="005F3FE4" w:rsidP="004F3E5E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4C19F748" w14:textId="19C3406B" w:rsidR="00842DC6" w:rsidRPr="00E83250" w:rsidRDefault="00252042" w:rsidP="004F3E5E">
            <w:pPr>
              <w:pStyle w:val="TableParagraph"/>
              <w:spacing w:line="236" w:lineRule="exact"/>
              <w:ind w:left="26" w:right="27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72" w:type="dxa"/>
          </w:tcPr>
          <w:p w14:paraId="29B67E9B" w14:textId="77777777" w:rsidR="00252042" w:rsidRDefault="00AE25BF" w:rsidP="00AE25BF">
            <w:pPr>
              <w:pStyle w:val="DaftarParagraf"/>
              <w:numPr>
                <w:ilvl w:val="0"/>
                <w:numId w:val="15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Menjelaskan prinsip ruang lingkup farmasi </w:t>
            </w:r>
          </w:p>
          <w:p w14:paraId="5B4A3D67" w14:textId="77777777" w:rsidR="00AE25BF" w:rsidRDefault="00AE25BF" w:rsidP="00AE25BF">
            <w:pPr>
              <w:pStyle w:val="DaftarParagraf"/>
              <w:numPr>
                <w:ilvl w:val="0"/>
                <w:numId w:val="15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Menjelaskan perkembangan sediaan farmasi</w:t>
            </w:r>
          </w:p>
          <w:p w14:paraId="6B9D77C6" w14:textId="5D895343" w:rsidR="00AE25BF" w:rsidRDefault="00AE25BF" w:rsidP="00AE25BF">
            <w:pPr>
              <w:pStyle w:val="DaftarParagraf"/>
              <w:numPr>
                <w:ilvl w:val="0"/>
                <w:numId w:val="15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Menjelaskan konsep </w:t>
            </w:r>
            <w:proofErr w:type="spellStart"/>
            <w:r>
              <w:rPr>
                <w:sz w:val="22"/>
                <w:szCs w:val="22"/>
              </w:rPr>
              <w:t>konsep</w:t>
            </w:r>
            <w:proofErr w:type="spellEnd"/>
            <w:r>
              <w:rPr>
                <w:sz w:val="22"/>
                <w:szCs w:val="22"/>
              </w:rPr>
              <w:t xml:space="preserve"> dasar farmasi, </w:t>
            </w:r>
            <w:proofErr w:type="spellStart"/>
            <w:r>
              <w:rPr>
                <w:sz w:val="22"/>
                <w:szCs w:val="22"/>
              </w:rPr>
              <w:t>farmasetika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biofarmasetika</w:t>
            </w:r>
            <w:proofErr w:type="spellEnd"/>
          </w:p>
          <w:p w14:paraId="2FC79BC9" w14:textId="77777777" w:rsidR="00AE25BF" w:rsidRDefault="00AE25BF" w:rsidP="00AE25BF">
            <w:pPr>
              <w:pStyle w:val="DaftarParagraf"/>
              <w:numPr>
                <w:ilvl w:val="0"/>
                <w:numId w:val="15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Menjelaskan prinsip farmasi fisika dalam formulasi </w:t>
            </w:r>
          </w:p>
          <w:p w14:paraId="49D3F784" w14:textId="26B2910E" w:rsidR="00AE25BF" w:rsidRPr="00E83250" w:rsidRDefault="00AE25BF" w:rsidP="00AE25BF">
            <w:pPr>
              <w:pStyle w:val="DaftarParagraf"/>
              <w:numPr>
                <w:ilvl w:val="0"/>
                <w:numId w:val="15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Menjelaskan aplikasi dan contoh penerapan farmasi fisika </w:t>
            </w:r>
          </w:p>
        </w:tc>
        <w:tc>
          <w:tcPr>
            <w:tcW w:w="1377" w:type="dxa"/>
          </w:tcPr>
          <w:p w14:paraId="63CB55E6" w14:textId="77777777" w:rsidR="00842DC6" w:rsidRDefault="00842DC6">
            <w:pPr>
              <w:pStyle w:val="TableParagraph"/>
            </w:pPr>
          </w:p>
          <w:p w14:paraId="0AAB3552" w14:textId="77777777" w:rsidR="00842DC6" w:rsidRDefault="00842DC6">
            <w:pPr>
              <w:pStyle w:val="TableParagraph"/>
            </w:pPr>
          </w:p>
          <w:p w14:paraId="65293951" w14:textId="77777777" w:rsidR="00842DC6" w:rsidRDefault="00842DC6">
            <w:pPr>
              <w:pStyle w:val="TableParagraph"/>
            </w:pPr>
          </w:p>
          <w:p w14:paraId="7988D0E8" w14:textId="77777777" w:rsidR="00842DC6" w:rsidRDefault="00842DC6">
            <w:pPr>
              <w:pStyle w:val="TableParagraph"/>
              <w:spacing w:before="250"/>
            </w:pPr>
          </w:p>
          <w:p w14:paraId="10C3577C" w14:textId="77777777" w:rsidR="00842DC6" w:rsidRDefault="00000000">
            <w:pPr>
              <w:pStyle w:val="TableParagraph"/>
              <w:ind w:left="427"/>
            </w:pPr>
            <w:r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  <w:tr w:rsidR="00FA1204" w14:paraId="4A0B1722" w14:textId="77777777" w:rsidTr="00FA1204">
        <w:trPr>
          <w:trHeight w:val="987"/>
        </w:trPr>
        <w:tc>
          <w:tcPr>
            <w:tcW w:w="556" w:type="dxa"/>
          </w:tcPr>
          <w:p w14:paraId="6418D9BB" w14:textId="77777777" w:rsidR="00FA1204" w:rsidRDefault="00FA1204" w:rsidP="00FA1204">
            <w:pPr>
              <w:pStyle w:val="TableParagraph"/>
              <w:rPr>
                <w:sz w:val="20"/>
              </w:rPr>
            </w:pPr>
          </w:p>
          <w:p w14:paraId="2865B406" w14:textId="77777777" w:rsidR="00FA1204" w:rsidRDefault="00FA1204" w:rsidP="00FA1204">
            <w:pPr>
              <w:pStyle w:val="TableParagraph"/>
              <w:rPr>
                <w:sz w:val="20"/>
              </w:rPr>
            </w:pPr>
          </w:p>
          <w:p w14:paraId="60B822E5" w14:textId="77777777" w:rsidR="00FA1204" w:rsidRDefault="00FA1204" w:rsidP="00FA1204">
            <w:pPr>
              <w:pStyle w:val="TableParagraph"/>
              <w:rPr>
                <w:sz w:val="20"/>
              </w:rPr>
            </w:pPr>
          </w:p>
          <w:p w14:paraId="131F876E" w14:textId="77777777" w:rsidR="00FA1204" w:rsidRDefault="00FA1204" w:rsidP="00FA1204">
            <w:pPr>
              <w:pStyle w:val="TableParagraph"/>
              <w:spacing w:before="100"/>
              <w:rPr>
                <w:sz w:val="20"/>
              </w:rPr>
            </w:pPr>
          </w:p>
          <w:p w14:paraId="3B9B5171" w14:textId="77777777" w:rsidR="00FA1204" w:rsidRDefault="00FA1204" w:rsidP="00FA1204">
            <w:pPr>
              <w:pStyle w:val="TableParagraph"/>
              <w:ind w:left="1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21" w:type="dxa"/>
          </w:tcPr>
          <w:p w14:paraId="509024A8" w14:textId="77777777" w:rsidR="00FA1204" w:rsidRDefault="00FA1204" w:rsidP="00FA1204">
            <w:pPr>
              <w:pStyle w:val="TableParagraph"/>
            </w:pPr>
          </w:p>
          <w:p w14:paraId="44DB1B3F" w14:textId="77777777" w:rsidR="00FA1204" w:rsidRDefault="00FA1204" w:rsidP="00FA1204">
            <w:pPr>
              <w:pStyle w:val="TableParagraph"/>
            </w:pPr>
          </w:p>
          <w:p w14:paraId="24B10E0A" w14:textId="77777777" w:rsidR="00FA1204" w:rsidRDefault="00FA1204" w:rsidP="00FA1204">
            <w:pPr>
              <w:pStyle w:val="TableParagraph"/>
              <w:spacing w:before="250"/>
            </w:pPr>
          </w:p>
          <w:p w14:paraId="37745A6B" w14:textId="36830DCC" w:rsidR="00FA1204" w:rsidRPr="00753BDF" w:rsidRDefault="00FA1204" w:rsidP="00FA1204">
            <w:pPr>
              <w:pStyle w:val="TableParagraph"/>
              <w:numPr>
                <w:ilvl w:val="0"/>
                <w:numId w:val="22"/>
              </w:numPr>
              <w:ind w:right="1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April</w:t>
            </w:r>
            <w:r w:rsidRPr="00753BDF">
              <w:rPr>
                <w:spacing w:val="-3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1937" w:type="dxa"/>
          </w:tcPr>
          <w:p w14:paraId="5080E7FC" w14:textId="7285F46B" w:rsidR="00FA1204" w:rsidRPr="00E83250" w:rsidRDefault="009E5D53" w:rsidP="00AE25BF">
            <w:pPr>
              <w:pStyle w:val="TableParagraph"/>
              <w:ind w:right="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Mahasiswa mampu menjelaskan Konsep kelarutan obat </w:t>
            </w:r>
            <w:r w:rsidRPr="009E5D53">
              <w:rPr>
                <w:sz w:val="22"/>
                <w:szCs w:val="22"/>
              </w:rPr>
              <w:t>(</w:t>
            </w:r>
            <w:proofErr w:type="spellStart"/>
            <w:r w:rsidRPr="009E5D53">
              <w:rPr>
                <w:sz w:val="22"/>
                <w:szCs w:val="22"/>
              </w:rPr>
              <w:t>solubility</w:t>
            </w:r>
            <w:proofErr w:type="spellEnd"/>
            <w:r w:rsidRPr="009E5D53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, </w:t>
            </w:r>
            <w:r w:rsidRPr="009E5D53">
              <w:rPr>
                <w:sz w:val="22"/>
                <w:szCs w:val="22"/>
              </w:rPr>
              <w:t>Menganalisis hubungan kelarutan dengan struktur molekul obat</w:t>
            </w:r>
            <w:r>
              <w:rPr>
                <w:sz w:val="22"/>
                <w:szCs w:val="22"/>
              </w:rPr>
              <w:t xml:space="preserve">, </w:t>
            </w:r>
            <w:r w:rsidRPr="009E5D53">
              <w:rPr>
                <w:sz w:val="22"/>
                <w:szCs w:val="22"/>
              </w:rPr>
              <w:t>Mengidentifikasi dan menjelaskan sifat-sifat larutan obat</w:t>
            </w:r>
            <w:r>
              <w:rPr>
                <w:sz w:val="22"/>
                <w:szCs w:val="22"/>
              </w:rPr>
              <w:t xml:space="preserve">, </w:t>
            </w:r>
            <w:r w:rsidRPr="009E5D53">
              <w:rPr>
                <w:sz w:val="22"/>
                <w:szCs w:val="22"/>
              </w:rPr>
              <w:t>Menerapkan konsep kelarutan dalam sistem farmasi</w:t>
            </w:r>
            <w:r>
              <w:rPr>
                <w:sz w:val="22"/>
                <w:szCs w:val="22"/>
              </w:rPr>
              <w:t xml:space="preserve">, </w:t>
            </w:r>
            <w:r w:rsidRPr="009E5D53">
              <w:rPr>
                <w:sz w:val="22"/>
                <w:szCs w:val="22"/>
              </w:rPr>
              <w:t xml:space="preserve">Menjelaskan prinsip dasar disolusi obat dan kaitannya dengan </w:t>
            </w:r>
            <w:proofErr w:type="spellStart"/>
            <w:r w:rsidRPr="009E5D53">
              <w:rPr>
                <w:sz w:val="22"/>
                <w:szCs w:val="22"/>
              </w:rPr>
              <w:t>bioavailabilitas</w:t>
            </w:r>
            <w:proofErr w:type="spellEnd"/>
            <w:r w:rsidRPr="009E5D53">
              <w:rPr>
                <w:sz w:val="22"/>
                <w:szCs w:val="22"/>
              </w:rPr>
              <w:t>.</w:t>
            </w:r>
          </w:p>
        </w:tc>
        <w:tc>
          <w:tcPr>
            <w:tcW w:w="1560" w:type="dxa"/>
          </w:tcPr>
          <w:p w14:paraId="024B9806" w14:textId="5F62C03A" w:rsidR="003D202D" w:rsidRPr="003D202D" w:rsidRDefault="003D202D" w:rsidP="003D202D">
            <w:pPr>
              <w:pStyle w:val="Judul3"/>
              <w:ind w:left="139"/>
              <w:jc w:val="both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</w:t>
            </w: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Konsep Kelarutan Obat</w:t>
            </w: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 : </w:t>
            </w: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Kelarutan adalah kemampuan obat untuk larut dalam pelarut hingga</w:t>
            </w: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 </w:t>
            </w: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membentuk larutan homogen. Kelarutan dipengaruhi oleh sifat obat, pelarut, suhu, dan </w:t>
            </w:r>
            <w:proofErr w:type="spellStart"/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pH</w:t>
            </w:r>
            <w:proofErr w:type="spellEnd"/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, serta berperan penting dalam efektivitas terapi</w:t>
            </w:r>
          </w:p>
          <w:p w14:paraId="7349F05C" w14:textId="4239479B" w:rsidR="003D202D" w:rsidRPr="003D202D" w:rsidRDefault="003D202D" w:rsidP="003D202D">
            <w:pPr>
              <w:pStyle w:val="Judul3"/>
              <w:ind w:left="139" w:hanging="139"/>
              <w:jc w:val="both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3D202D">
              <w:rPr>
                <w:rFonts w:ascii="Times New Roman" w:hAnsi="Times New Roman" w:cs="Times New Roman" w:hint="cs"/>
                <w:sz w:val="22"/>
                <w:szCs w:val="22"/>
              </w:rPr>
              <w:t>2.</w:t>
            </w: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 </w:t>
            </w: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Kelarutan dan Struktur Molekul Obat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Kelarutan dipengaruhi oleh struktur molekul, seperti polaritas, ukuran molekul, dan gugus fungsi. Obat polar lebih mudah larut dalam air, sedangkan ionisasi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(dipengaruhi </w:t>
            </w:r>
            <w:proofErr w:type="spellStart"/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pH</w:t>
            </w:r>
            <w:proofErr w:type="spellEnd"/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pKa</w:t>
            </w:r>
            <w:proofErr w:type="spellEnd"/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) meningkatkan kelarutan.</w:t>
            </w:r>
          </w:p>
          <w:p w14:paraId="39FC262E" w14:textId="21E5DCAE" w:rsidR="003D202D" w:rsidRPr="003D202D" w:rsidRDefault="003D202D" w:rsidP="003D202D">
            <w:pPr>
              <w:pStyle w:val="Judul3"/>
              <w:jc w:val="both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lastRenderedPageBreak/>
              <w:t xml:space="preserve">3. </w:t>
            </w:r>
            <w:proofErr w:type="spellStart"/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Sifat-Sifat</w:t>
            </w:r>
            <w:proofErr w:type="spellEnd"/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 Larutan Obat</w:t>
            </w: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 </w:t>
            </w: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Larutan obat memiliki sifat koligatif seperti tekanan osmotik, titik didih, dan titik beku, yang bergantung pada jumlah partikel terlarut dalam larutan.</w:t>
            </w:r>
          </w:p>
          <w:p w14:paraId="1951831D" w14:textId="77777777" w:rsidR="003D202D" w:rsidRPr="003D202D" w:rsidRDefault="003D202D" w:rsidP="003D202D">
            <w:pPr>
              <w:pStyle w:val="Judul3"/>
              <w:jc w:val="both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4. Penerapan dalam Sistem Farmasi</w:t>
            </w:r>
          </w:p>
          <w:p w14:paraId="671F9F30" w14:textId="77777777" w:rsidR="003D202D" w:rsidRPr="003D202D" w:rsidRDefault="003D202D" w:rsidP="003D202D">
            <w:pPr>
              <w:pStyle w:val="NormalWeb"/>
              <w:spacing w:before="0" w:beforeAutospacing="0" w:after="0" w:afterAutospacing="0"/>
              <w:jc w:val="both"/>
              <w:rPr>
                <w:rFonts w:hint="cs"/>
                <w:color w:val="000000"/>
                <w:sz w:val="22"/>
                <w:szCs w:val="22"/>
              </w:rPr>
            </w:pPr>
            <w:r w:rsidRPr="003D202D">
              <w:rPr>
                <w:rFonts w:hint="cs"/>
                <w:color w:val="000000"/>
                <w:sz w:val="22"/>
                <w:szCs w:val="22"/>
              </w:rPr>
              <w:t xml:space="preserve">Kelarutan digunakan dalam perancangan sediaan obat dengan pengaturan </w:t>
            </w:r>
            <w:proofErr w:type="spellStart"/>
            <w:r w:rsidRPr="003D202D">
              <w:rPr>
                <w:rFonts w:hint="cs"/>
                <w:color w:val="000000"/>
                <w:sz w:val="22"/>
                <w:szCs w:val="22"/>
              </w:rPr>
              <w:t>pH</w:t>
            </w:r>
            <w:proofErr w:type="spellEnd"/>
            <w:r w:rsidRPr="003D202D">
              <w:rPr>
                <w:rFonts w:hint="cs"/>
                <w:color w:val="000000"/>
                <w:sz w:val="22"/>
                <w:szCs w:val="22"/>
              </w:rPr>
              <w:t>, pemilihan pelarut, dan penggunaan surfaktan untuk meningkatkan kelarutan dan stabilitas obat.</w:t>
            </w:r>
          </w:p>
          <w:p w14:paraId="3B029351" w14:textId="4E024C3E" w:rsidR="00FA1204" w:rsidRPr="003D202D" w:rsidRDefault="003D202D" w:rsidP="003D202D">
            <w:pPr>
              <w:pStyle w:val="Judul3"/>
              <w:spacing w:before="0"/>
              <w:jc w:val="both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5. Disolusi dan </w:t>
            </w:r>
            <w:proofErr w:type="spellStart"/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Bioavailabilitas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Disolusi adalah proses pelarutan obat sebelum absorpsi. Laju disolusi memengaruhi </w:t>
            </w:r>
            <w:proofErr w:type="spellStart"/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bioavailabilitas</w:t>
            </w:r>
            <w:proofErr w:type="spellEnd"/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, yaitu jumlah obat yang mencapai sirkulasi </w:t>
            </w:r>
            <w:proofErr w:type="spellStart"/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sistemik</w:t>
            </w:r>
            <w:proofErr w:type="spellEnd"/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 </w:t>
            </w:r>
            <w:r w:rsidRPr="003D202D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lastRenderedPageBreak/>
              <w:t>dan memberikan efek terapi.</w:t>
            </w:r>
          </w:p>
        </w:tc>
        <w:tc>
          <w:tcPr>
            <w:tcW w:w="1560" w:type="dxa"/>
          </w:tcPr>
          <w:p w14:paraId="49FBB1C4" w14:textId="77777777" w:rsidR="00FA1204" w:rsidRPr="00E83250" w:rsidRDefault="00FA1204" w:rsidP="00FA1204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6124795E" w14:textId="57DF85AB" w:rsidR="00FA1204" w:rsidRPr="00E83250" w:rsidRDefault="00FA1204" w:rsidP="00FA1204">
            <w:pPr>
              <w:pStyle w:val="TableParagraph"/>
              <w:ind w:right="5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36" w:type="dxa"/>
          </w:tcPr>
          <w:p w14:paraId="26DD14F7" w14:textId="77777777" w:rsidR="00FA1204" w:rsidRPr="00E83250" w:rsidRDefault="00FA1204" w:rsidP="00FA1204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0A7A1403" w14:textId="77777777" w:rsidR="00FA1204" w:rsidRPr="00E83250" w:rsidRDefault="00FA1204" w:rsidP="00FA1204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085E671F" w14:textId="77777777" w:rsidR="00FA1204" w:rsidRPr="00E83250" w:rsidRDefault="00FA1204" w:rsidP="00FA1204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28A6D44C" w14:textId="77777777" w:rsidR="00FA1204" w:rsidRPr="00E83250" w:rsidRDefault="00FA1204" w:rsidP="00FA1204">
            <w:pPr>
              <w:pStyle w:val="TableParagraph"/>
              <w:rPr>
                <w:sz w:val="22"/>
                <w:szCs w:val="22"/>
              </w:rPr>
            </w:pPr>
          </w:p>
          <w:p w14:paraId="5C044E21" w14:textId="232B3EC1" w:rsidR="00FA1204" w:rsidRPr="00E83250" w:rsidRDefault="00FA1204" w:rsidP="00FA1204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8" w:type="dxa"/>
          </w:tcPr>
          <w:p w14:paraId="04FE30A1" w14:textId="4C59C3D5" w:rsidR="00FA1204" w:rsidRPr="00FA1204" w:rsidRDefault="00FA1204" w:rsidP="00FA1204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 xml:space="preserve">1.Mendengarkan dan menyimak dengan baik pemaparan dosen terkait dengan konsep Kelarutan, Sifat Larutan, </w:t>
            </w:r>
          </w:p>
          <w:p w14:paraId="269C3C79" w14:textId="3B20605D" w:rsidR="00FA1204" w:rsidRPr="00FA1204" w:rsidRDefault="00FA1204" w:rsidP="00FA1204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2.Mengerjakan tugas secara mandiri</w:t>
            </w:r>
          </w:p>
          <w:p w14:paraId="3AFB6B9E" w14:textId="60EA31D4" w:rsidR="00FA1204" w:rsidRPr="00E83250" w:rsidRDefault="00FA1204" w:rsidP="00FA1204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3.Diskusi antar Kelompok</w:t>
            </w:r>
          </w:p>
        </w:tc>
        <w:tc>
          <w:tcPr>
            <w:tcW w:w="1009" w:type="dxa"/>
          </w:tcPr>
          <w:p w14:paraId="37441CB2" w14:textId="77777777" w:rsidR="00FA1204" w:rsidRPr="00E83250" w:rsidRDefault="00FA1204" w:rsidP="004F3E5E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4B0DA684" w14:textId="77777777" w:rsidR="00FA1204" w:rsidRPr="00E83250" w:rsidRDefault="00FA1204" w:rsidP="004F3E5E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65B9E53A" w14:textId="77777777" w:rsidR="00FA1204" w:rsidRPr="00E83250" w:rsidRDefault="00FA1204" w:rsidP="004F3E5E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246F4A7C" w14:textId="279BC2A8" w:rsidR="00FA1204" w:rsidRPr="00E83250" w:rsidRDefault="00FA1204" w:rsidP="00FA1204">
            <w:pPr>
              <w:pStyle w:val="TableParagraph"/>
              <w:spacing w:line="236" w:lineRule="exact"/>
              <w:ind w:left="26" w:right="28"/>
              <w:jc w:val="center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72" w:type="dxa"/>
          </w:tcPr>
          <w:p w14:paraId="27645AE4" w14:textId="03E9DF59" w:rsidR="003D202D" w:rsidRPr="003D202D" w:rsidRDefault="003D202D" w:rsidP="003D202D">
            <w:pPr>
              <w:pStyle w:val="DaftarParagraf"/>
              <w:numPr>
                <w:ilvl w:val="0"/>
                <w:numId w:val="161"/>
              </w:numPr>
              <w:rPr>
                <w:sz w:val="22"/>
                <w:szCs w:val="22"/>
              </w:rPr>
            </w:pPr>
            <w:r w:rsidRPr="003D202D">
              <w:rPr>
                <w:sz w:val="22"/>
                <w:szCs w:val="22"/>
              </w:rPr>
              <w:t xml:space="preserve">Menjelaskan prinsip </w:t>
            </w:r>
            <w:r>
              <w:rPr>
                <w:sz w:val="22"/>
                <w:szCs w:val="22"/>
              </w:rPr>
              <w:t>konsep kelarutan obat</w:t>
            </w:r>
          </w:p>
          <w:p w14:paraId="4FFFB1B9" w14:textId="69A8080A" w:rsidR="003D202D" w:rsidRDefault="003D202D" w:rsidP="003D202D">
            <w:pPr>
              <w:pStyle w:val="DaftarParagraf"/>
              <w:numPr>
                <w:ilvl w:val="0"/>
                <w:numId w:val="16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Menjelaskan</w:t>
            </w:r>
            <w:r w:rsidR="00520F82">
              <w:rPr>
                <w:sz w:val="22"/>
                <w:szCs w:val="22"/>
              </w:rPr>
              <w:t xml:space="preserve"> </w:t>
            </w:r>
            <w:r w:rsidR="00520F82" w:rsidRPr="009E5D53">
              <w:rPr>
                <w:sz w:val="22"/>
                <w:szCs w:val="22"/>
              </w:rPr>
              <w:t>kelarutan dengan struktur molekul obat</w:t>
            </w:r>
            <w:r>
              <w:rPr>
                <w:sz w:val="22"/>
                <w:szCs w:val="22"/>
              </w:rPr>
              <w:t xml:space="preserve"> </w:t>
            </w:r>
          </w:p>
          <w:p w14:paraId="21E4EB5B" w14:textId="7351A80D" w:rsidR="003D202D" w:rsidRDefault="003D202D" w:rsidP="003D202D">
            <w:pPr>
              <w:pStyle w:val="DaftarParagraf"/>
              <w:numPr>
                <w:ilvl w:val="0"/>
                <w:numId w:val="16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Menjelaskan </w:t>
            </w:r>
            <w:r w:rsidR="00520F82" w:rsidRPr="009E5D53">
              <w:rPr>
                <w:sz w:val="22"/>
                <w:szCs w:val="22"/>
              </w:rPr>
              <w:t>sifat-sifat larutan obat</w:t>
            </w:r>
            <w:r w:rsidR="00520F82">
              <w:rPr>
                <w:sz w:val="22"/>
                <w:szCs w:val="22"/>
              </w:rPr>
              <w:t xml:space="preserve">, </w:t>
            </w:r>
          </w:p>
          <w:p w14:paraId="543081F3" w14:textId="39C5EBD5" w:rsidR="00520F82" w:rsidRDefault="00520F82" w:rsidP="003D202D">
            <w:pPr>
              <w:pStyle w:val="DaftarParagraf"/>
              <w:numPr>
                <w:ilvl w:val="0"/>
                <w:numId w:val="16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Menerapkan </w:t>
            </w:r>
            <w:r w:rsidRPr="009E5D53">
              <w:rPr>
                <w:sz w:val="22"/>
                <w:szCs w:val="22"/>
              </w:rPr>
              <w:t>konsep kelarutan dalam sistem farmasi</w:t>
            </w:r>
            <w:r>
              <w:rPr>
                <w:sz w:val="22"/>
                <w:szCs w:val="22"/>
              </w:rPr>
              <w:t xml:space="preserve"> </w:t>
            </w:r>
          </w:p>
          <w:p w14:paraId="5551A745" w14:textId="6C4204F7" w:rsidR="00AE25BF" w:rsidRPr="00E83250" w:rsidRDefault="003D202D" w:rsidP="00520F82">
            <w:pPr>
              <w:pStyle w:val="TableParagraph"/>
              <w:numPr>
                <w:ilvl w:val="0"/>
                <w:numId w:val="161"/>
              </w:numPr>
              <w:ind w:right="13"/>
            </w:pPr>
            <w:r>
              <w:rPr>
                <w:sz w:val="22"/>
                <w:szCs w:val="22"/>
              </w:rPr>
              <w:t xml:space="preserve">Menjelaskan </w:t>
            </w:r>
            <w:r w:rsidR="00520F82" w:rsidRPr="009E5D53">
              <w:rPr>
                <w:sz w:val="22"/>
                <w:szCs w:val="22"/>
              </w:rPr>
              <w:t xml:space="preserve">prinsip dasar disolusi obat dan kaitannya dengan </w:t>
            </w:r>
            <w:proofErr w:type="spellStart"/>
            <w:r w:rsidR="00520F82" w:rsidRPr="009E5D53">
              <w:rPr>
                <w:sz w:val="22"/>
                <w:szCs w:val="22"/>
              </w:rPr>
              <w:t>bioavailabilitas</w:t>
            </w:r>
            <w:proofErr w:type="spellEnd"/>
            <w:r w:rsidR="00520F82" w:rsidRPr="009E5D53">
              <w:rPr>
                <w:sz w:val="22"/>
                <w:szCs w:val="22"/>
              </w:rPr>
              <w:t>.</w:t>
            </w:r>
          </w:p>
          <w:p w14:paraId="5C89474B" w14:textId="2276C461" w:rsidR="00FA1204" w:rsidRPr="00E83250" w:rsidRDefault="00FA1204" w:rsidP="00FA1204"/>
        </w:tc>
        <w:tc>
          <w:tcPr>
            <w:tcW w:w="1377" w:type="dxa"/>
          </w:tcPr>
          <w:p w14:paraId="1980F6B1" w14:textId="77777777" w:rsidR="00FA1204" w:rsidRDefault="00FA1204" w:rsidP="00FA1204">
            <w:pPr>
              <w:pStyle w:val="TableParagraph"/>
            </w:pPr>
          </w:p>
          <w:p w14:paraId="0384B41A" w14:textId="77777777" w:rsidR="00FA1204" w:rsidRDefault="00FA1204" w:rsidP="00FA1204">
            <w:pPr>
              <w:pStyle w:val="TableParagraph"/>
            </w:pPr>
          </w:p>
          <w:p w14:paraId="14FE0E15" w14:textId="77777777" w:rsidR="00FA1204" w:rsidRDefault="00FA1204" w:rsidP="00FA1204">
            <w:pPr>
              <w:pStyle w:val="TableParagraph"/>
              <w:spacing w:before="250"/>
            </w:pPr>
          </w:p>
          <w:p w14:paraId="716EFDCA" w14:textId="77777777" w:rsidR="00FA1204" w:rsidRDefault="00FA1204" w:rsidP="00FA1204">
            <w:pPr>
              <w:pStyle w:val="TableParagraph"/>
              <w:ind w:left="427"/>
            </w:pPr>
            <w:r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  <w:tr w:rsidR="00FA1204" w14:paraId="67D760A3" w14:textId="77777777">
        <w:trPr>
          <w:trHeight w:val="1518"/>
        </w:trPr>
        <w:tc>
          <w:tcPr>
            <w:tcW w:w="556" w:type="dxa"/>
          </w:tcPr>
          <w:p w14:paraId="26834AA5" w14:textId="77777777" w:rsidR="00FA1204" w:rsidRDefault="00FA1204" w:rsidP="00FA1204">
            <w:pPr>
              <w:pStyle w:val="TableParagraph"/>
              <w:rPr>
                <w:sz w:val="20"/>
              </w:rPr>
            </w:pPr>
          </w:p>
          <w:p w14:paraId="15D366DF" w14:textId="77777777" w:rsidR="00FA1204" w:rsidRDefault="00FA1204" w:rsidP="00FA1204">
            <w:pPr>
              <w:pStyle w:val="TableParagraph"/>
              <w:spacing w:before="180"/>
              <w:rPr>
                <w:sz w:val="20"/>
              </w:rPr>
            </w:pPr>
          </w:p>
          <w:p w14:paraId="6A1E4510" w14:textId="77777777" w:rsidR="00FA1204" w:rsidRPr="00753BDF" w:rsidRDefault="00FA1204" w:rsidP="00FA1204">
            <w:pPr>
              <w:pStyle w:val="TableParagraph"/>
              <w:spacing w:before="1"/>
              <w:ind w:left="16"/>
              <w:jc w:val="center"/>
              <w:rPr>
                <w:sz w:val="22"/>
                <w:szCs w:val="22"/>
              </w:rPr>
            </w:pPr>
            <w:r w:rsidRPr="00753BDF">
              <w:rPr>
                <w:spacing w:val="-10"/>
                <w:sz w:val="22"/>
                <w:szCs w:val="22"/>
              </w:rPr>
              <w:t>3</w:t>
            </w:r>
          </w:p>
        </w:tc>
        <w:tc>
          <w:tcPr>
            <w:tcW w:w="1321" w:type="dxa"/>
          </w:tcPr>
          <w:p w14:paraId="5AD87028" w14:textId="77777777" w:rsidR="00FA1204" w:rsidRDefault="00FA1204" w:rsidP="00FA1204">
            <w:pPr>
              <w:pStyle w:val="TableParagraph"/>
              <w:spacing w:before="124"/>
            </w:pPr>
          </w:p>
          <w:p w14:paraId="3C53848D" w14:textId="50D6A8DD" w:rsidR="00FA1204" w:rsidRPr="00753BDF" w:rsidRDefault="00FA1204" w:rsidP="00FA1204">
            <w:pPr>
              <w:pStyle w:val="TableParagraph"/>
              <w:ind w:left="12" w:right="1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18</w:t>
            </w:r>
            <w:r w:rsidRPr="00753BDF">
              <w:rPr>
                <w:spacing w:val="-3"/>
                <w:sz w:val="22"/>
                <w:szCs w:val="22"/>
              </w:rPr>
              <w:t xml:space="preserve"> </w:t>
            </w:r>
            <w:r w:rsidRPr="00753BDF">
              <w:rPr>
                <w:sz w:val="22"/>
                <w:szCs w:val="22"/>
              </w:rPr>
              <w:t>April</w:t>
            </w:r>
            <w:r w:rsidRPr="00753BDF">
              <w:rPr>
                <w:spacing w:val="-3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1937" w:type="dxa"/>
          </w:tcPr>
          <w:p w14:paraId="7872231D" w14:textId="1B4D1D4C" w:rsidR="00FA1204" w:rsidRPr="004F3E5E" w:rsidRDefault="00520F82" w:rsidP="00520F82">
            <w:pPr>
              <w:rPr>
                <w:color w:val="000000"/>
                <w:sz w:val="22"/>
                <w:szCs w:val="22"/>
              </w:rPr>
            </w:pPr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Mahasiswa mampu menjelaskan</w:t>
            </w:r>
            <w:r w:rsidRPr="00520F82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520F82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konsep dasar termodinamika</w:t>
            </w:r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 xml:space="preserve">, </w:t>
            </w:r>
            <w:r w:rsidRPr="00520F82">
              <w:rPr>
                <w:color w:val="000000"/>
                <w:sz w:val="22"/>
                <w:szCs w:val="22"/>
              </w:rPr>
              <w:t>perubahan energi (ΔH, ΔS, dan ΔG)</w:t>
            </w:r>
            <w:r w:rsidRPr="00520F82">
              <w:rPr>
                <w:sz w:val="22"/>
                <w:szCs w:val="22"/>
              </w:rPr>
              <w:t>,</w:t>
            </w:r>
            <w:r>
              <w:t xml:space="preserve"> </w:t>
            </w:r>
            <w:r w:rsidRPr="00520F82">
              <w:rPr>
                <w:sz w:val="22"/>
                <w:szCs w:val="22"/>
              </w:rPr>
              <w:t xml:space="preserve">hubungan energi bebas </w:t>
            </w:r>
            <w:proofErr w:type="spellStart"/>
            <w:r w:rsidRPr="00520F82">
              <w:rPr>
                <w:sz w:val="22"/>
                <w:szCs w:val="22"/>
              </w:rPr>
              <w:t>Gibbs</w:t>
            </w:r>
            <w:proofErr w:type="spellEnd"/>
            <w:r w:rsidRPr="00520F82">
              <w:rPr>
                <w:sz w:val="22"/>
                <w:szCs w:val="22"/>
              </w:rPr>
              <w:t xml:space="preserve"> dengan kesetimbangan sistem farmasi</w:t>
            </w:r>
            <w:r>
              <w:t xml:space="preserve">, </w:t>
            </w:r>
            <w:r w:rsidRPr="00520F82">
              <w:rPr>
                <w:sz w:val="22"/>
                <w:szCs w:val="22"/>
              </w:rPr>
              <w:t>prinsip termodinamika dalam proses farmasi,</w:t>
            </w:r>
            <w:r>
              <w:rPr>
                <w:sz w:val="22"/>
                <w:szCs w:val="22"/>
              </w:rPr>
              <w:t xml:space="preserve"> </w:t>
            </w:r>
            <w:r w:rsidRPr="00520F82">
              <w:rPr>
                <w:sz w:val="22"/>
                <w:szCs w:val="22"/>
              </w:rPr>
              <w:t>konsep termodinamika dengan fenomena fisik</w:t>
            </w:r>
          </w:p>
        </w:tc>
        <w:tc>
          <w:tcPr>
            <w:tcW w:w="1560" w:type="dxa"/>
          </w:tcPr>
          <w:p w14:paraId="2F0792AA" w14:textId="77777777" w:rsidR="00520F82" w:rsidRPr="00520F82" w:rsidRDefault="00520F82" w:rsidP="00520F82">
            <w:pPr>
              <w:pStyle w:val="Judul3"/>
              <w:spacing w:before="0"/>
              <w:jc w:val="both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520F82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1. Konsep Dasar Termodinamika</w:t>
            </w:r>
          </w:p>
          <w:p w14:paraId="17716709" w14:textId="6B2399B3" w:rsidR="00520F82" w:rsidRPr="00520F82" w:rsidRDefault="00520F82" w:rsidP="00520F82">
            <w:pPr>
              <w:pStyle w:val="NormalWeb"/>
              <w:spacing w:before="0" w:beforeAutospacing="0" w:after="0" w:afterAutospacing="0"/>
              <w:jc w:val="both"/>
              <w:rPr>
                <w:rFonts w:hint="cs"/>
                <w:color w:val="000000"/>
                <w:sz w:val="22"/>
                <w:szCs w:val="22"/>
              </w:rPr>
            </w:pPr>
            <w:r w:rsidRPr="00520F82">
              <w:rPr>
                <w:rFonts w:hint="cs"/>
                <w:color w:val="000000"/>
                <w:sz w:val="22"/>
                <w:szCs w:val="22"/>
              </w:rPr>
              <w:t>Termodinamika mempelajari energi dan perubahannya dalam sistem. Dalam farmasi, konsep ini digunakan untuk memahami sistem (obat), lingkungan, serta hukum-hukum termodinamika yang mengatur arah dan keseimbangan proses.</w:t>
            </w:r>
          </w:p>
          <w:p w14:paraId="748A8D06" w14:textId="77777777" w:rsidR="00520F82" w:rsidRPr="00520F82" w:rsidRDefault="00520F82" w:rsidP="00520F82">
            <w:pPr>
              <w:pStyle w:val="Judul3"/>
              <w:spacing w:before="0"/>
              <w:jc w:val="both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520F82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2. Perubahan Energi (ΔH, ΔS, dan ΔG)</w:t>
            </w:r>
          </w:p>
          <w:p w14:paraId="79930DC9" w14:textId="51BDEEB7" w:rsidR="00520F82" w:rsidRPr="00520F82" w:rsidRDefault="00520F82" w:rsidP="00520F82">
            <w:pPr>
              <w:pStyle w:val="NormalWeb"/>
              <w:spacing w:before="0" w:beforeAutospacing="0" w:after="0" w:afterAutospacing="0"/>
              <w:jc w:val="both"/>
              <w:rPr>
                <w:rFonts w:hint="cs"/>
                <w:color w:val="000000"/>
                <w:sz w:val="22"/>
                <w:szCs w:val="22"/>
              </w:rPr>
            </w:pPr>
            <w:r w:rsidRPr="00520F82">
              <w:rPr>
                <w:rFonts w:hint="cs"/>
                <w:color w:val="000000"/>
                <w:sz w:val="22"/>
                <w:szCs w:val="22"/>
              </w:rPr>
              <w:t xml:space="preserve">Perubahan entalpi (ΔH) menunjukkan pertukaran panas, entropi (ΔS) menggambarkan tingkat </w:t>
            </w:r>
            <w:proofErr w:type="spellStart"/>
            <w:r w:rsidRPr="00520F82">
              <w:rPr>
                <w:rFonts w:hint="cs"/>
                <w:color w:val="000000"/>
                <w:sz w:val="22"/>
                <w:szCs w:val="22"/>
              </w:rPr>
              <w:t>ketidakteraturan</w:t>
            </w:r>
            <w:proofErr w:type="spellEnd"/>
            <w:r w:rsidRPr="00520F82">
              <w:rPr>
                <w:rFonts w:hint="cs"/>
                <w:color w:val="000000"/>
                <w:sz w:val="22"/>
                <w:szCs w:val="22"/>
              </w:rPr>
              <w:t xml:space="preserve">, dan energi bebas </w:t>
            </w:r>
            <w:proofErr w:type="spellStart"/>
            <w:r w:rsidRPr="00520F82">
              <w:rPr>
                <w:rFonts w:hint="cs"/>
                <w:color w:val="000000"/>
                <w:sz w:val="22"/>
                <w:szCs w:val="22"/>
              </w:rPr>
              <w:t>Gibbs</w:t>
            </w:r>
            <w:proofErr w:type="spellEnd"/>
            <w:r w:rsidRPr="00520F82">
              <w:rPr>
                <w:rFonts w:hint="cs"/>
                <w:color w:val="000000"/>
                <w:sz w:val="22"/>
                <w:szCs w:val="22"/>
              </w:rPr>
              <w:t xml:space="preserve"> (ΔG) menentukan spontanitas proses. Proses dengan ΔG negatif </w:t>
            </w:r>
            <w:r w:rsidRPr="00520F82">
              <w:rPr>
                <w:rFonts w:hint="cs"/>
                <w:color w:val="000000"/>
                <w:sz w:val="22"/>
                <w:szCs w:val="22"/>
              </w:rPr>
              <w:lastRenderedPageBreak/>
              <w:t>berlangsung spontan dan memengaruhi stabilitas sistem farmasi.</w:t>
            </w:r>
          </w:p>
          <w:p w14:paraId="1984C3EC" w14:textId="77777777" w:rsidR="00520F82" w:rsidRPr="00520F82" w:rsidRDefault="00520F82" w:rsidP="00520F82">
            <w:pPr>
              <w:pStyle w:val="Judul3"/>
              <w:spacing w:before="0"/>
              <w:jc w:val="both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520F82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3. Energi Bebas </w:t>
            </w:r>
            <w:proofErr w:type="spellStart"/>
            <w:r w:rsidRPr="00520F82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Gibbs</w:t>
            </w:r>
            <w:proofErr w:type="spellEnd"/>
            <w:r w:rsidRPr="00520F82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 dan Kesetimbangan</w:t>
            </w:r>
          </w:p>
          <w:p w14:paraId="2930E6B0" w14:textId="079ABD88" w:rsidR="00520F82" w:rsidRPr="009D5D33" w:rsidRDefault="00520F82" w:rsidP="009D5D33">
            <w:pPr>
              <w:pStyle w:val="NormalWeb"/>
              <w:spacing w:before="0" w:beforeAutospacing="0" w:after="0" w:afterAutospacing="0"/>
              <w:jc w:val="both"/>
              <w:rPr>
                <w:rFonts w:hint="cs"/>
                <w:color w:val="000000"/>
                <w:sz w:val="22"/>
                <w:szCs w:val="22"/>
              </w:rPr>
            </w:pPr>
            <w:r w:rsidRPr="00520F82">
              <w:rPr>
                <w:rFonts w:hint="cs"/>
                <w:color w:val="000000"/>
                <w:sz w:val="22"/>
                <w:szCs w:val="22"/>
              </w:rPr>
              <w:t xml:space="preserve">Energi bebas </w:t>
            </w:r>
            <w:proofErr w:type="spellStart"/>
            <w:r w:rsidRPr="00520F82">
              <w:rPr>
                <w:rFonts w:hint="cs"/>
                <w:color w:val="000000"/>
                <w:sz w:val="22"/>
                <w:szCs w:val="22"/>
              </w:rPr>
              <w:t>Gibbs</w:t>
            </w:r>
            <w:proofErr w:type="spellEnd"/>
            <w:r w:rsidRPr="00520F82">
              <w:rPr>
                <w:rFonts w:hint="cs"/>
                <w:color w:val="000000"/>
                <w:sz w:val="22"/>
                <w:szCs w:val="22"/>
              </w:rPr>
              <w:t xml:space="preserve"> berhubungan dengan kesetimbangan sistem. Pada kondisi setimbang, ΔG = 0. Konsep ini digunakan untuk memprediksi arah reaksi dan kestabilan sistem dalam formulasi obat.</w:t>
            </w:r>
          </w:p>
          <w:p w14:paraId="540EA84E" w14:textId="77777777" w:rsidR="00520F82" w:rsidRPr="00520F82" w:rsidRDefault="00520F82" w:rsidP="00520F82">
            <w:pPr>
              <w:pStyle w:val="Judul3"/>
              <w:spacing w:before="0"/>
              <w:jc w:val="both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520F82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4. Prinsip Termodinamika dalam Proses Farmasi</w:t>
            </w:r>
          </w:p>
          <w:p w14:paraId="43E0990B" w14:textId="6A3F7B1E" w:rsidR="00520F82" w:rsidRPr="00520F82" w:rsidRDefault="00520F82" w:rsidP="00520F82">
            <w:pPr>
              <w:pStyle w:val="NormalWeb"/>
              <w:spacing w:before="0" w:beforeAutospacing="0" w:after="0" w:afterAutospacing="0"/>
              <w:jc w:val="both"/>
              <w:rPr>
                <w:rFonts w:hint="cs"/>
                <w:color w:val="000000"/>
                <w:sz w:val="22"/>
                <w:szCs w:val="22"/>
              </w:rPr>
            </w:pPr>
            <w:r w:rsidRPr="00520F82">
              <w:rPr>
                <w:rFonts w:hint="cs"/>
                <w:color w:val="000000"/>
                <w:sz w:val="22"/>
                <w:szCs w:val="22"/>
              </w:rPr>
              <w:t>Prinsip termodinamika diterapkan dalam proses seperti kelarutan, distribusi, dan stabilitas obat. Faktor energi dan kondisi lingkungan memengaruhi efektivitas serta kinerja sediaan farmasi.</w:t>
            </w:r>
          </w:p>
          <w:p w14:paraId="1A5C0554" w14:textId="3BABD323" w:rsidR="00520F82" w:rsidRPr="00520F82" w:rsidRDefault="009D5D33" w:rsidP="009D5D33">
            <w:pPr>
              <w:pStyle w:val="Judul3"/>
              <w:spacing w:before="0"/>
              <w:jc w:val="both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5.</w:t>
            </w:r>
            <w:r w:rsidR="00520F82" w:rsidRPr="00520F82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Termodinamika dan Fenomena Fisik</w:t>
            </w:r>
          </w:p>
          <w:p w14:paraId="7209B043" w14:textId="5665BD82" w:rsidR="00FA1204" w:rsidRPr="009D5D33" w:rsidRDefault="00520F82" w:rsidP="009D5D33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520F82">
              <w:rPr>
                <w:rFonts w:hint="cs"/>
                <w:color w:val="000000"/>
                <w:sz w:val="22"/>
                <w:szCs w:val="22"/>
              </w:rPr>
              <w:t>Termodinamika menjelaskan fenomena fisik seperti perubahan fase dan interaksi molekul. Interaksi antar molekul memengaruhi sifat fisik, stabilitas, dan performa obat dalam sistem farmasi.</w:t>
            </w:r>
          </w:p>
        </w:tc>
        <w:tc>
          <w:tcPr>
            <w:tcW w:w="1560" w:type="dxa"/>
          </w:tcPr>
          <w:p w14:paraId="7D90F5F0" w14:textId="77777777" w:rsidR="004F3E5E" w:rsidRPr="00E83250" w:rsidRDefault="004F3E5E" w:rsidP="004F3E5E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651127C8" w14:textId="3D37F4F2" w:rsidR="00FA1204" w:rsidRDefault="004F3E5E" w:rsidP="004F3E5E">
            <w:pPr>
              <w:pStyle w:val="TableParagraph"/>
              <w:ind w:right="5"/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36" w:type="dxa"/>
          </w:tcPr>
          <w:p w14:paraId="78B33CE8" w14:textId="77777777" w:rsidR="004F3E5E" w:rsidRPr="00E83250" w:rsidRDefault="004F3E5E" w:rsidP="004F3E5E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0F348999" w14:textId="77777777" w:rsidR="004F3E5E" w:rsidRPr="00E83250" w:rsidRDefault="004F3E5E" w:rsidP="004F3E5E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6D8F599E" w14:textId="77777777" w:rsidR="004F3E5E" w:rsidRPr="00E83250" w:rsidRDefault="004F3E5E" w:rsidP="004F3E5E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2F6DF497" w14:textId="77777777" w:rsidR="004F3E5E" w:rsidRPr="00E83250" w:rsidRDefault="004F3E5E" w:rsidP="004F3E5E">
            <w:pPr>
              <w:pStyle w:val="TableParagraph"/>
              <w:rPr>
                <w:sz w:val="22"/>
                <w:szCs w:val="22"/>
              </w:rPr>
            </w:pPr>
          </w:p>
          <w:p w14:paraId="6BD89AE3" w14:textId="284D17CE" w:rsidR="00FA1204" w:rsidRDefault="004F3E5E" w:rsidP="004F3E5E">
            <w:pPr>
              <w:pStyle w:val="TableParagraph"/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8" w:type="dxa"/>
          </w:tcPr>
          <w:p w14:paraId="08723EED" w14:textId="01A907C2" w:rsidR="004F3E5E" w:rsidRPr="00FA1204" w:rsidRDefault="004F3E5E" w:rsidP="004F3E5E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1.Mendengarkan dan menyimak dengan baik pemaparan dosen terkait dengan konsep</w:t>
            </w:r>
            <w:r>
              <w:rPr>
                <w:sz w:val="22"/>
                <w:szCs w:val="22"/>
              </w:rPr>
              <w:t xml:space="preserve"> Termodinamika</w:t>
            </w:r>
            <w:r w:rsidRPr="00FA1204">
              <w:rPr>
                <w:sz w:val="22"/>
                <w:szCs w:val="22"/>
              </w:rPr>
              <w:t xml:space="preserve"> </w:t>
            </w:r>
          </w:p>
          <w:p w14:paraId="21E4B988" w14:textId="77777777" w:rsidR="004F3E5E" w:rsidRPr="00FA1204" w:rsidRDefault="004F3E5E" w:rsidP="004F3E5E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2.Mengerjakan tugas secara mandiri</w:t>
            </w:r>
          </w:p>
          <w:p w14:paraId="711A60F0" w14:textId="5EAE490E" w:rsidR="00FA1204" w:rsidRDefault="004F3E5E" w:rsidP="004F3E5E">
            <w:pPr>
              <w:pStyle w:val="TableParagraph"/>
              <w:ind w:right="164"/>
            </w:pPr>
            <w:r w:rsidRPr="00FA1204">
              <w:rPr>
                <w:sz w:val="22"/>
                <w:szCs w:val="22"/>
              </w:rPr>
              <w:t>3.Diskusi antar Kelompok</w:t>
            </w:r>
          </w:p>
        </w:tc>
        <w:tc>
          <w:tcPr>
            <w:tcW w:w="1009" w:type="dxa"/>
          </w:tcPr>
          <w:p w14:paraId="3C992380" w14:textId="77777777" w:rsidR="004F3E5E" w:rsidRPr="00E83250" w:rsidRDefault="004F3E5E" w:rsidP="004F3E5E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59F3B42C" w14:textId="77777777" w:rsidR="004F3E5E" w:rsidRPr="00E83250" w:rsidRDefault="004F3E5E" w:rsidP="004F3E5E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7553F18B" w14:textId="77777777" w:rsidR="004F3E5E" w:rsidRPr="00E83250" w:rsidRDefault="004F3E5E" w:rsidP="004F3E5E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236A9403" w14:textId="40D4BE66" w:rsidR="00FA1204" w:rsidRDefault="00FA1204" w:rsidP="00FA1204">
            <w:pPr>
              <w:pStyle w:val="TableParagraph"/>
              <w:spacing w:line="236" w:lineRule="exact"/>
              <w:ind w:left="26" w:right="27"/>
              <w:jc w:val="center"/>
            </w:pPr>
          </w:p>
        </w:tc>
        <w:tc>
          <w:tcPr>
            <w:tcW w:w="1572" w:type="dxa"/>
          </w:tcPr>
          <w:p w14:paraId="1454DAC5" w14:textId="77777777" w:rsidR="009D5D33" w:rsidRDefault="009D5D33" w:rsidP="009D5D33">
            <w:pPr>
              <w:pStyle w:val="TableParagraph"/>
              <w:ind w:right="13"/>
            </w:pPr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1.M</w:t>
            </w:r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enjelaskan</w:t>
            </w:r>
            <w:r w:rsidRPr="00520F82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 xml:space="preserve"> konsep dasar termodinamika</w:t>
            </w:r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 xml:space="preserve">2. Menjelaskan </w:t>
            </w:r>
            <w:r w:rsidRPr="00520F82">
              <w:rPr>
                <w:color w:val="000000"/>
                <w:sz w:val="22"/>
                <w:szCs w:val="22"/>
              </w:rPr>
              <w:t>perubahan energi (ΔH, ΔS, dan ΔG)</w:t>
            </w:r>
            <w:r w:rsidRPr="00520F82">
              <w:rPr>
                <w:sz w:val="22"/>
                <w:szCs w:val="22"/>
              </w:rPr>
              <w:t>,</w:t>
            </w:r>
            <w:r>
              <w:t xml:space="preserve"> </w:t>
            </w:r>
          </w:p>
          <w:p w14:paraId="6A5B1665" w14:textId="77777777" w:rsidR="009D5D33" w:rsidRDefault="009D5D33" w:rsidP="009D5D33">
            <w:pPr>
              <w:pStyle w:val="TableParagraph"/>
              <w:ind w:right="13"/>
              <w:rPr>
                <w:sz w:val="22"/>
                <w:szCs w:val="22"/>
              </w:rPr>
            </w:pPr>
            <w:r>
              <w:t xml:space="preserve">3. Menjelaskan </w:t>
            </w:r>
            <w:r w:rsidRPr="00520F82">
              <w:rPr>
                <w:sz w:val="22"/>
                <w:szCs w:val="22"/>
              </w:rPr>
              <w:t xml:space="preserve">hubungan energi bebas </w:t>
            </w:r>
            <w:proofErr w:type="spellStart"/>
            <w:r w:rsidRPr="00520F82">
              <w:rPr>
                <w:sz w:val="22"/>
                <w:szCs w:val="22"/>
              </w:rPr>
              <w:t>Gibbs</w:t>
            </w:r>
            <w:proofErr w:type="spellEnd"/>
            <w:r w:rsidRPr="00520F82">
              <w:rPr>
                <w:sz w:val="22"/>
                <w:szCs w:val="22"/>
              </w:rPr>
              <w:t xml:space="preserve"> dengan kesetimbangan</w:t>
            </w:r>
            <w:r>
              <w:rPr>
                <w:sz w:val="22"/>
                <w:szCs w:val="22"/>
              </w:rPr>
              <w:t xml:space="preserve"> </w:t>
            </w:r>
            <w:r w:rsidRPr="00520F8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4. Menjelaskan </w:t>
            </w:r>
            <w:r w:rsidRPr="00520F82">
              <w:rPr>
                <w:sz w:val="22"/>
                <w:szCs w:val="22"/>
              </w:rPr>
              <w:t>sistem farmasi</w:t>
            </w:r>
            <w:r>
              <w:t xml:space="preserve">, </w:t>
            </w:r>
            <w:r w:rsidRPr="00520F82">
              <w:rPr>
                <w:sz w:val="22"/>
                <w:szCs w:val="22"/>
              </w:rPr>
              <w:t>prinsip termodinamika dalam proses farmasi,</w:t>
            </w:r>
            <w:r>
              <w:rPr>
                <w:sz w:val="22"/>
                <w:szCs w:val="22"/>
              </w:rPr>
              <w:t xml:space="preserve"> </w:t>
            </w:r>
          </w:p>
          <w:p w14:paraId="4ABD0A8F" w14:textId="637C0EB4" w:rsidR="00FA1204" w:rsidRPr="004F3E5E" w:rsidRDefault="009D5D33" w:rsidP="009D5D33">
            <w:pPr>
              <w:pStyle w:val="TableParagraph"/>
              <w:ind w:right="13"/>
            </w:pPr>
            <w:r>
              <w:rPr>
                <w:sz w:val="22"/>
                <w:szCs w:val="22"/>
              </w:rPr>
              <w:t xml:space="preserve">5. Menjelaskan </w:t>
            </w:r>
            <w:r w:rsidRPr="00520F82">
              <w:rPr>
                <w:sz w:val="22"/>
                <w:szCs w:val="22"/>
              </w:rPr>
              <w:t>konsep termodinamika dengan fenomena fisik</w:t>
            </w:r>
          </w:p>
        </w:tc>
        <w:tc>
          <w:tcPr>
            <w:tcW w:w="1377" w:type="dxa"/>
          </w:tcPr>
          <w:p w14:paraId="514AF720" w14:textId="77777777" w:rsidR="00FA1204" w:rsidRDefault="00FA1204" w:rsidP="00FA1204">
            <w:pPr>
              <w:pStyle w:val="TableParagraph"/>
            </w:pPr>
          </w:p>
          <w:p w14:paraId="43F76509" w14:textId="77777777" w:rsidR="00FA1204" w:rsidRDefault="00FA1204" w:rsidP="00FA1204">
            <w:pPr>
              <w:pStyle w:val="TableParagraph"/>
              <w:spacing w:before="124"/>
            </w:pPr>
          </w:p>
          <w:p w14:paraId="04EBDF04" w14:textId="77777777" w:rsidR="00FA1204" w:rsidRDefault="00FA1204" w:rsidP="00FA1204">
            <w:pPr>
              <w:pStyle w:val="TableParagraph"/>
              <w:ind w:left="427"/>
            </w:pPr>
            <w:r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  <w:tr w:rsidR="00FA1204" w14:paraId="7DE45B42" w14:textId="77777777">
        <w:trPr>
          <w:trHeight w:val="1774"/>
        </w:trPr>
        <w:tc>
          <w:tcPr>
            <w:tcW w:w="556" w:type="dxa"/>
          </w:tcPr>
          <w:p w14:paraId="4CA3324B" w14:textId="77777777" w:rsidR="00FA1204" w:rsidRPr="00753BDF" w:rsidRDefault="00FA1204" w:rsidP="00FA1204">
            <w:pPr>
              <w:pStyle w:val="TableParagraph"/>
              <w:rPr>
                <w:sz w:val="22"/>
                <w:szCs w:val="22"/>
              </w:rPr>
            </w:pPr>
          </w:p>
          <w:p w14:paraId="2BCD425C" w14:textId="77777777" w:rsidR="00FA1204" w:rsidRPr="00753BDF" w:rsidRDefault="00FA1204" w:rsidP="00FA1204">
            <w:pPr>
              <w:pStyle w:val="TableParagraph"/>
              <w:rPr>
                <w:sz w:val="22"/>
                <w:szCs w:val="22"/>
              </w:rPr>
            </w:pPr>
          </w:p>
          <w:p w14:paraId="7C779876" w14:textId="77777777" w:rsidR="00FA1204" w:rsidRPr="00753BDF" w:rsidRDefault="00FA1204" w:rsidP="00FA1204">
            <w:pPr>
              <w:pStyle w:val="TableParagraph"/>
              <w:spacing w:before="74"/>
              <w:rPr>
                <w:sz w:val="22"/>
                <w:szCs w:val="22"/>
              </w:rPr>
            </w:pPr>
          </w:p>
          <w:p w14:paraId="1320ED4B" w14:textId="77777777" w:rsidR="00FA1204" w:rsidRPr="00753BDF" w:rsidRDefault="00FA1204" w:rsidP="00FA1204">
            <w:pPr>
              <w:pStyle w:val="TableParagraph"/>
              <w:spacing w:before="1"/>
              <w:ind w:left="16"/>
              <w:jc w:val="center"/>
              <w:rPr>
                <w:sz w:val="22"/>
                <w:szCs w:val="22"/>
              </w:rPr>
            </w:pPr>
            <w:r w:rsidRPr="00753BDF">
              <w:rPr>
                <w:spacing w:val="-10"/>
                <w:sz w:val="22"/>
                <w:szCs w:val="22"/>
              </w:rPr>
              <w:t>4</w:t>
            </w:r>
          </w:p>
        </w:tc>
        <w:tc>
          <w:tcPr>
            <w:tcW w:w="1321" w:type="dxa"/>
          </w:tcPr>
          <w:p w14:paraId="268498EF" w14:textId="77777777" w:rsidR="00FA1204" w:rsidRPr="00753BDF" w:rsidRDefault="00FA1204" w:rsidP="00FA1204">
            <w:pPr>
              <w:pStyle w:val="TableParagraph"/>
              <w:spacing w:before="248"/>
              <w:rPr>
                <w:sz w:val="22"/>
                <w:szCs w:val="22"/>
              </w:rPr>
            </w:pPr>
          </w:p>
          <w:p w14:paraId="47EBCFC8" w14:textId="16A163C1" w:rsidR="00FA1204" w:rsidRPr="00753BDF" w:rsidRDefault="00FA1204" w:rsidP="00FA1204">
            <w:pPr>
              <w:pStyle w:val="TableParagraph"/>
              <w:ind w:left="12" w:right="5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25 April</w:t>
            </w:r>
            <w:r w:rsidRPr="00753BDF">
              <w:rPr>
                <w:spacing w:val="-1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1937" w:type="dxa"/>
          </w:tcPr>
          <w:p w14:paraId="464823AC" w14:textId="77777777" w:rsidR="009D5D33" w:rsidRPr="009D5D33" w:rsidRDefault="009D5D33" w:rsidP="009D5D3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Mahasiswa mampu </w:t>
            </w:r>
            <w:r w:rsidRPr="009D5D33">
              <w:rPr>
                <w:color w:val="000000"/>
                <w:sz w:val="22"/>
                <w:szCs w:val="22"/>
              </w:rPr>
              <w:t>Menjelaskan konsep kerapatan (densitas) dan bobot jenis (</w:t>
            </w:r>
            <w:proofErr w:type="spellStart"/>
            <w:r w:rsidRPr="009D5D33">
              <w:rPr>
                <w:color w:val="000000"/>
                <w:sz w:val="22"/>
                <w:szCs w:val="22"/>
              </w:rPr>
              <w:t>specific</w:t>
            </w:r>
            <w:proofErr w:type="spellEnd"/>
            <w:r w:rsidRPr="009D5D33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5D33">
              <w:rPr>
                <w:color w:val="000000"/>
                <w:sz w:val="22"/>
                <w:szCs w:val="22"/>
              </w:rPr>
              <w:t>gravity</w:t>
            </w:r>
            <w:proofErr w:type="spellEnd"/>
            <w:r w:rsidRPr="009D5D33">
              <w:rPr>
                <w:color w:val="000000"/>
                <w:sz w:val="22"/>
                <w:szCs w:val="22"/>
              </w:rPr>
              <w:t>) dalam sistem farmasi.</w:t>
            </w:r>
          </w:p>
          <w:p w14:paraId="588D5D64" w14:textId="77777777" w:rsidR="009D5D33" w:rsidRPr="009D5D33" w:rsidRDefault="009D5D33" w:rsidP="009D5D33">
            <w:pPr>
              <w:rPr>
                <w:color w:val="000000"/>
                <w:sz w:val="22"/>
                <w:szCs w:val="22"/>
              </w:rPr>
            </w:pPr>
            <w:r w:rsidRPr="009D5D33">
              <w:rPr>
                <w:color w:val="000000"/>
                <w:sz w:val="22"/>
                <w:szCs w:val="22"/>
              </w:rPr>
              <w:t>Menganalisis perbedaan kerapatan dan bobot jenis serta hubungannya dengan massa dan volume zat.</w:t>
            </w:r>
          </w:p>
          <w:p w14:paraId="4244B259" w14:textId="77777777" w:rsidR="009D5D33" w:rsidRPr="009D5D33" w:rsidRDefault="009D5D33" w:rsidP="009D5D33">
            <w:pPr>
              <w:rPr>
                <w:color w:val="000000"/>
                <w:sz w:val="22"/>
                <w:szCs w:val="22"/>
              </w:rPr>
            </w:pPr>
            <w:r w:rsidRPr="009D5D33">
              <w:rPr>
                <w:color w:val="000000"/>
                <w:sz w:val="22"/>
                <w:szCs w:val="22"/>
              </w:rPr>
              <w:t>Menghitung nilai kerapatan dan bobot jenis berdasarkan data eksperimen.</w:t>
            </w:r>
          </w:p>
          <w:p w14:paraId="607AE52F" w14:textId="77777777" w:rsidR="009D5D33" w:rsidRPr="009D5D33" w:rsidRDefault="009D5D33" w:rsidP="009D5D33">
            <w:pPr>
              <w:rPr>
                <w:color w:val="000000"/>
                <w:sz w:val="22"/>
                <w:szCs w:val="22"/>
              </w:rPr>
            </w:pPr>
            <w:r w:rsidRPr="009D5D33">
              <w:rPr>
                <w:color w:val="000000"/>
                <w:sz w:val="22"/>
                <w:szCs w:val="22"/>
              </w:rPr>
              <w:t>Menerapkan konsep kerapatan dan bobot jenis dalam evaluasi sediaan farmasi.</w:t>
            </w:r>
          </w:p>
          <w:p w14:paraId="11DC85D4" w14:textId="65B728A5" w:rsidR="00FA1204" w:rsidRDefault="009D5D33" w:rsidP="009D5D33">
            <w:r w:rsidRPr="009D5D33">
              <w:rPr>
                <w:color w:val="000000"/>
                <w:sz w:val="22"/>
                <w:szCs w:val="22"/>
              </w:rPr>
              <w:t xml:space="preserve">Mengaitkan kerapatan dan bobot jenis dengan sifat </w:t>
            </w:r>
            <w:r w:rsidRPr="009D5D33">
              <w:rPr>
                <w:color w:val="000000"/>
                <w:sz w:val="22"/>
                <w:szCs w:val="22"/>
              </w:rPr>
              <w:lastRenderedPageBreak/>
              <w:t>fisik dan kualitas bahan obat.</w:t>
            </w:r>
          </w:p>
        </w:tc>
        <w:tc>
          <w:tcPr>
            <w:tcW w:w="1560" w:type="dxa"/>
          </w:tcPr>
          <w:p w14:paraId="3A9E54FB" w14:textId="77777777" w:rsidR="009D5D33" w:rsidRPr="009D5D33" w:rsidRDefault="009D5D33" w:rsidP="009D5D33">
            <w:pPr>
              <w:pStyle w:val="Judul3"/>
              <w:spacing w:before="0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</w:t>
            </w:r>
            <w:r w:rsidRPr="009D5D33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1. Konsep Kerapatan (Densitas) dan Bobot Jenis</w:t>
            </w:r>
          </w:p>
          <w:p w14:paraId="672EFCAB" w14:textId="77777777" w:rsidR="009D5D33" w:rsidRPr="009D5D33" w:rsidRDefault="009D5D33" w:rsidP="009D5D33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9D5D33">
              <w:rPr>
                <w:rFonts w:hint="cs"/>
                <w:color w:val="000000"/>
                <w:sz w:val="22"/>
                <w:szCs w:val="22"/>
              </w:rPr>
              <w:t>Kerapatan adalah perbandingan antara massa dan volume suatu zat (ρ =</w:t>
            </w:r>
            <w:r>
              <w:rPr>
                <w:color w:val="000000"/>
              </w:rPr>
              <w:t xml:space="preserve"> m/V), sedangkan bobot jenis adalah perbandingan kerapatan suatu zat terhadap kerapatan air. Kedua konsep ini penting dalam sistem farmasi untuk </w:t>
            </w:r>
            <w:r w:rsidRPr="009D5D33">
              <w:rPr>
                <w:color w:val="000000"/>
                <w:sz w:val="22"/>
                <w:szCs w:val="22"/>
              </w:rPr>
              <w:t>menggambarkan sifat fisik bahan.</w:t>
            </w:r>
          </w:p>
          <w:p w14:paraId="10A02402" w14:textId="1C508786" w:rsidR="009D5D33" w:rsidRPr="009D5D33" w:rsidRDefault="009D5D33" w:rsidP="009D5D33">
            <w:pPr>
              <w:rPr>
                <w:sz w:val="22"/>
                <w:szCs w:val="22"/>
              </w:rPr>
            </w:pPr>
          </w:p>
          <w:p w14:paraId="6A922C2D" w14:textId="77777777" w:rsidR="009D5D33" w:rsidRPr="009D5D33" w:rsidRDefault="009D5D33" w:rsidP="009D5D33">
            <w:pPr>
              <w:pStyle w:val="Judul3"/>
              <w:spacing w:before="0"/>
              <w:rPr>
                <w:color w:val="000000"/>
                <w:sz w:val="22"/>
                <w:szCs w:val="22"/>
              </w:rPr>
            </w:pPr>
            <w:r w:rsidRPr="009D5D33">
              <w:rPr>
                <w:color w:val="000000"/>
                <w:sz w:val="22"/>
                <w:szCs w:val="22"/>
              </w:rPr>
              <w:lastRenderedPageBreak/>
              <w:t>2. Perbedaan Kerapatan dan Bobot Jenis</w:t>
            </w:r>
          </w:p>
          <w:p w14:paraId="4A412AB7" w14:textId="138217FC" w:rsidR="009D5D33" w:rsidRPr="009D5D33" w:rsidRDefault="009D5D33" w:rsidP="009D5D33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 w:rsidRPr="009D5D33">
              <w:rPr>
                <w:color w:val="000000"/>
                <w:sz w:val="22"/>
                <w:szCs w:val="22"/>
              </w:rPr>
              <w:t>Kerapatan memiliki satuan (g/</w:t>
            </w:r>
            <w:proofErr w:type="spellStart"/>
            <w:r w:rsidRPr="009D5D33">
              <w:rPr>
                <w:color w:val="000000"/>
                <w:sz w:val="22"/>
                <w:szCs w:val="22"/>
              </w:rPr>
              <w:t>mL</w:t>
            </w:r>
            <w:proofErr w:type="spellEnd"/>
            <w:r w:rsidRPr="009D5D33">
              <w:rPr>
                <w:color w:val="000000"/>
                <w:sz w:val="22"/>
                <w:szCs w:val="22"/>
              </w:rPr>
              <w:t xml:space="preserve"> atau kg/m³), sedangkan bobot jenis tidak </w:t>
            </w:r>
            <w:proofErr w:type="spellStart"/>
            <w:r w:rsidRPr="009D5D33">
              <w:rPr>
                <w:color w:val="000000"/>
                <w:sz w:val="22"/>
                <w:szCs w:val="22"/>
              </w:rPr>
              <w:t>bersatuan</w:t>
            </w:r>
            <w:proofErr w:type="spellEnd"/>
            <w:r w:rsidRPr="009D5D33">
              <w:rPr>
                <w:color w:val="000000"/>
                <w:sz w:val="22"/>
                <w:szCs w:val="22"/>
              </w:rPr>
              <w:t xml:space="preserve"> karena merupakan perbandingan. Kerapatan bergantung pada massa dan volume, sedangkan bobot jenis menunjukkan hubungan</w:t>
            </w:r>
            <w:r>
              <w:rPr>
                <w:color w:val="000000"/>
              </w:rPr>
              <w:t xml:space="preserve"> relatif terhadap air pada kondisi tertentu.</w:t>
            </w:r>
          </w:p>
          <w:p w14:paraId="41108180" w14:textId="77777777" w:rsidR="009D5D33" w:rsidRPr="009D5D33" w:rsidRDefault="009D5D33" w:rsidP="009D5D33">
            <w:pPr>
              <w:pStyle w:val="Judul3"/>
              <w:spacing w:before="0"/>
              <w:rPr>
                <w:color w:val="000000"/>
                <w:sz w:val="22"/>
                <w:szCs w:val="22"/>
              </w:rPr>
            </w:pPr>
            <w:r w:rsidRPr="009D5D33">
              <w:rPr>
                <w:color w:val="000000"/>
                <w:sz w:val="22"/>
                <w:szCs w:val="22"/>
              </w:rPr>
              <w:t>3. Perhitungan Kerapatan dan Bobot Jenis</w:t>
            </w:r>
          </w:p>
          <w:p w14:paraId="3C9A7B35" w14:textId="07CD3EDF" w:rsidR="009D5D33" w:rsidRPr="009D5D33" w:rsidRDefault="009D5D33" w:rsidP="009D5D33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9D5D33">
              <w:rPr>
                <w:color w:val="000000"/>
                <w:sz w:val="22"/>
                <w:szCs w:val="22"/>
              </w:rPr>
              <w:t xml:space="preserve">Kerapatan dihitung dengan rumus ρ = m/V, sedangkan bobot jenis dihitung dengan membandingkan kerapatan zat terhadap kerapatan air. Perhitungan ini digunakan untuk menentukan karakteristik fisik bahan </w:t>
            </w:r>
            <w:r w:rsidRPr="009D5D33">
              <w:rPr>
                <w:color w:val="000000"/>
                <w:sz w:val="22"/>
                <w:szCs w:val="22"/>
              </w:rPr>
              <w:lastRenderedPageBreak/>
              <w:t>berdasarkan data eksperimen.</w:t>
            </w:r>
          </w:p>
          <w:p w14:paraId="0D7572C1" w14:textId="77777777" w:rsidR="009D5D33" w:rsidRPr="009D5D33" w:rsidRDefault="009D5D33" w:rsidP="009D5D33">
            <w:pPr>
              <w:pStyle w:val="Judul3"/>
              <w:spacing w:before="0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9D5D33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4. Penerapan dalam Evaluasi Sediaan Farmasi</w:t>
            </w:r>
          </w:p>
          <w:p w14:paraId="7B28986E" w14:textId="1EF718BC" w:rsidR="009D5D33" w:rsidRPr="009D5D33" w:rsidRDefault="009D5D33" w:rsidP="009D5D33">
            <w:pPr>
              <w:pStyle w:val="NormalWeb"/>
              <w:spacing w:before="0" w:beforeAutospacing="0" w:after="0" w:afterAutospacing="0"/>
              <w:rPr>
                <w:rFonts w:hint="cs"/>
                <w:color w:val="000000"/>
                <w:sz w:val="22"/>
                <w:szCs w:val="22"/>
              </w:rPr>
            </w:pPr>
            <w:r w:rsidRPr="009D5D33">
              <w:rPr>
                <w:rFonts w:hint="cs"/>
                <w:color w:val="000000"/>
                <w:sz w:val="22"/>
                <w:szCs w:val="22"/>
              </w:rPr>
              <w:t>Kerapatan dan bobot jenis digunakan untuk evaluasi kualitas sediaan, seperti konsistensi, kemurnian, dan keseragaman. Parameter ini penting dalam kontrol mutu dan penentuan formulasi obat.</w:t>
            </w:r>
          </w:p>
          <w:p w14:paraId="66CD1213" w14:textId="323B718C" w:rsidR="009D5D33" w:rsidRPr="009D5D33" w:rsidRDefault="009D5D33" w:rsidP="009D5D33">
            <w:pPr>
              <w:pStyle w:val="Judul3"/>
              <w:spacing w:before="0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9D5D33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5. Kaitan dengan Sifat Fisik dan Kualitas Obat</w:t>
            </w:r>
            <w:r w:rsidRPr="009D5D33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 </w:t>
            </w:r>
            <w:r w:rsidRPr="009D5D33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Kerapatan dan bobot jenis berhubungan dengan sifat fisik seperti viskositas, stabilitas, dan homogenitas. Parameter ini membantu menilai kualitas bahan obat serta memastikan kesesuaian dengan standar farmasi.</w:t>
            </w:r>
          </w:p>
          <w:p w14:paraId="3EBF2B94" w14:textId="643B4A27" w:rsidR="009D5D33" w:rsidRPr="0023344F" w:rsidRDefault="009D5D33" w:rsidP="009D5D33">
            <w:pPr>
              <w:pStyle w:val="Judul4"/>
              <w:spacing w:before="0" w:beforeAutospacing="0" w:after="0" w:afterAutospacing="0"/>
              <w:rPr>
                <w:sz w:val="22"/>
                <w:szCs w:val="22"/>
              </w:rPr>
            </w:pPr>
          </w:p>
          <w:p w14:paraId="2213C7F7" w14:textId="1AF8B358" w:rsidR="00FA1204" w:rsidRPr="0023344F" w:rsidRDefault="00FA1204" w:rsidP="009D5D33">
            <w:pPr>
              <w:pStyle w:val="Judul4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6031CF8C" w14:textId="77777777" w:rsidR="0023344F" w:rsidRPr="00E83250" w:rsidRDefault="0023344F" w:rsidP="0023344F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184B8C4A" w14:textId="71F40AFE" w:rsidR="00FA1204" w:rsidRDefault="0023344F" w:rsidP="0023344F">
            <w:pPr>
              <w:pStyle w:val="TableParagraph"/>
              <w:ind w:right="5"/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36" w:type="dxa"/>
          </w:tcPr>
          <w:p w14:paraId="388749D8" w14:textId="77777777" w:rsidR="0023344F" w:rsidRPr="00E83250" w:rsidRDefault="0023344F" w:rsidP="0023344F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3928AB2D" w14:textId="77777777" w:rsidR="0023344F" w:rsidRPr="00E83250" w:rsidRDefault="0023344F" w:rsidP="0023344F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683BB0AA" w14:textId="77777777" w:rsidR="0023344F" w:rsidRPr="00E83250" w:rsidRDefault="0023344F" w:rsidP="0023344F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54F5695C" w14:textId="77777777" w:rsidR="0023344F" w:rsidRPr="00E83250" w:rsidRDefault="0023344F" w:rsidP="0023344F">
            <w:pPr>
              <w:pStyle w:val="TableParagraph"/>
              <w:rPr>
                <w:sz w:val="22"/>
                <w:szCs w:val="22"/>
              </w:rPr>
            </w:pPr>
          </w:p>
          <w:p w14:paraId="145387F9" w14:textId="65D7D512" w:rsidR="00FA1204" w:rsidRDefault="0023344F" w:rsidP="0023344F">
            <w:pPr>
              <w:pStyle w:val="TableParagraph"/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8" w:type="dxa"/>
          </w:tcPr>
          <w:p w14:paraId="2481A88B" w14:textId="17A01B3D" w:rsidR="00DC1C6C" w:rsidRPr="00FA1204" w:rsidRDefault="00DC1C6C" w:rsidP="00DC1C6C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1.Mendengarkan dan menyimak dengan baik pemaparan dosen terkait dengan konsep</w:t>
            </w:r>
            <w:r>
              <w:rPr>
                <w:sz w:val="22"/>
                <w:szCs w:val="22"/>
              </w:rPr>
              <w:t xml:space="preserve"> bobot jenis dan kerapatan</w:t>
            </w:r>
          </w:p>
          <w:p w14:paraId="1D2B979E" w14:textId="77777777" w:rsidR="00DC1C6C" w:rsidRPr="00FA1204" w:rsidRDefault="00DC1C6C" w:rsidP="00DC1C6C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2.Mengerjakan tugas secara mandiri</w:t>
            </w:r>
          </w:p>
          <w:p w14:paraId="196CD0C8" w14:textId="2C6447F0" w:rsidR="00FA1204" w:rsidRDefault="00DC1C6C" w:rsidP="00DC1C6C">
            <w:pPr>
              <w:pStyle w:val="TableParagraph"/>
              <w:ind w:right="164"/>
            </w:pPr>
            <w:r w:rsidRPr="00FA1204">
              <w:rPr>
                <w:sz w:val="22"/>
                <w:szCs w:val="22"/>
              </w:rPr>
              <w:t>3.Diskusi antar Kelompok</w:t>
            </w:r>
          </w:p>
        </w:tc>
        <w:tc>
          <w:tcPr>
            <w:tcW w:w="1009" w:type="dxa"/>
          </w:tcPr>
          <w:p w14:paraId="369FA8E4" w14:textId="77777777" w:rsidR="00DC1C6C" w:rsidRPr="00E83250" w:rsidRDefault="00DC1C6C" w:rsidP="00DC1C6C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261F076D" w14:textId="77777777" w:rsidR="00DC1C6C" w:rsidRPr="00E83250" w:rsidRDefault="00DC1C6C" w:rsidP="00DC1C6C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0F6C96D9" w14:textId="77777777" w:rsidR="00DC1C6C" w:rsidRPr="00E83250" w:rsidRDefault="00DC1C6C" w:rsidP="00DC1C6C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4DD9F657" w14:textId="2D0F14DA" w:rsidR="00FA1204" w:rsidRDefault="00FA1204" w:rsidP="00FA1204">
            <w:pPr>
              <w:pStyle w:val="TableParagraph"/>
              <w:spacing w:line="239" w:lineRule="exact"/>
              <w:ind w:left="26" w:right="27"/>
              <w:jc w:val="center"/>
            </w:pPr>
          </w:p>
        </w:tc>
        <w:tc>
          <w:tcPr>
            <w:tcW w:w="1572" w:type="dxa"/>
          </w:tcPr>
          <w:p w14:paraId="0CBC23B1" w14:textId="5BA60BDC" w:rsidR="009D5D33" w:rsidRPr="009D5D33" w:rsidRDefault="009D5D33" w:rsidP="009D5D3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Pr="009D5D33">
              <w:rPr>
                <w:color w:val="000000"/>
                <w:sz w:val="22"/>
                <w:szCs w:val="22"/>
              </w:rPr>
              <w:t>Menjelaskan konsep kerapatan (densitas) dan bobot jenis (</w:t>
            </w:r>
            <w:proofErr w:type="spellStart"/>
            <w:r w:rsidRPr="009D5D33">
              <w:rPr>
                <w:color w:val="000000"/>
                <w:sz w:val="22"/>
                <w:szCs w:val="22"/>
              </w:rPr>
              <w:t>specific</w:t>
            </w:r>
            <w:proofErr w:type="spellEnd"/>
            <w:r w:rsidRPr="009D5D33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5D33">
              <w:rPr>
                <w:color w:val="000000"/>
                <w:sz w:val="22"/>
                <w:szCs w:val="22"/>
              </w:rPr>
              <w:t>gravity</w:t>
            </w:r>
            <w:proofErr w:type="spellEnd"/>
            <w:r w:rsidRPr="009D5D33">
              <w:rPr>
                <w:color w:val="000000"/>
                <w:sz w:val="22"/>
                <w:szCs w:val="22"/>
              </w:rPr>
              <w:t>) dalam sistem farmasi.</w:t>
            </w:r>
          </w:p>
          <w:p w14:paraId="28B20409" w14:textId="4497431A" w:rsidR="009D5D33" w:rsidRPr="009D5D33" w:rsidRDefault="009D5D33" w:rsidP="009D5D3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2. </w:t>
            </w:r>
            <w:r w:rsidRPr="009D5D33">
              <w:rPr>
                <w:color w:val="000000"/>
                <w:sz w:val="22"/>
                <w:szCs w:val="22"/>
              </w:rPr>
              <w:t>Menganalisis perbedaan kerapatan dan bobot jenis serta hubungannya dengan massa dan volume zat.</w:t>
            </w:r>
          </w:p>
          <w:p w14:paraId="505192BA" w14:textId="7F24CAD8" w:rsidR="009D5D33" w:rsidRPr="009D5D33" w:rsidRDefault="009D5D33" w:rsidP="009D5D3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 </w:t>
            </w:r>
            <w:r w:rsidRPr="009D5D33">
              <w:rPr>
                <w:color w:val="000000"/>
                <w:sz w:val="22"/>
                <w:szCs w:val="22"/>
              </w:rPr>
              <w:t>Menghitung nilai kerapatan dan bobot jenis berdasarkan data eksperimen.</w:t>
            </w:r>
          </w:p>
          <w:p w14:paraId="6476D205" w14:textId="6581EC58" w:rsidR="009D5D33" w:rsidRPr="009D5D33" w:rsidRDefault="009D5D33" w:rsidP="009D5D3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 </w:t>
            </w:r>
            <w:r w:rsidRPr="009D5D33">
              <w:rPr>
                <w:color w:val="000000"/>
                <w:sz w:val="22"/>
                <w:szCs w:val="22"/>
              </w:rPr>
              <w:t>Menerapkan konsep kerapatan dan bobot jenis dalam evaluasi sediaan farmasi.</w:t>
            </w:r>
          </w:p>
          <w:p w14:paraId="5E1499D0" w14:textId="790A5932" w:rsidR="00FA1204" w:rsidRPr="00DC1C6C" w:rsidRDefault="009D5D33" w:rsidP="009D5D33">
            <w:pPr>
              <w:pStyle w:val="TableParagraph"/>
              <w:ind w:right="13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5. </w:t>
            </w:r>
            <w:r w:rsidRPr="009D5D33">
              <w:rPr>
                <w:color w:val="000000"/>
                <w:sz w:val="22"/>
                <w:szCs w:val="22"/>
              </w:rPr>
              <w:t>Mengaitkan kerapatan dan bobot jenis dengan sifat fisik dan kualitas bahan obat.</w:t>
            </w:r>
          </w:p>
        </w:tc>
        <w:tc>
          <w:tcPr>
            <w:tcW w:w="1377" w:type="dxa"/>
          </w:tcPr>
          <w:p w14:paraId="575D9BC0" w14:textId="77777777" w:rsidR="00FA1204" w:rsidRDefault="00FA1204" w:rsidP="00FA1204">
            <w:pPr>
              <w:pStyle w:val="TableParagraph"/>
            </w:pPr>
          </w:p>
          <w:p w14:paraId="3D2CF0C3" w14:textId="77777777" w:rsidR="00FA1204" w:rsidRDefault="00FA1204" w:rsidP="00FA1204">
            <w:pPr>
              <w:pStyle w:val="TableParagraph"/>
              <w:spacing w:before="248"/>
            </w:pPr>
          </w:p>
          <w:p w14:paraId="001D44C8" w14:textId="77777777" w:rsidR="00FA1204" w:rsidRDefault="00FA1204" w:rsidP="00FA1204">
            <w:pPr>
              <w:pStyle w:val="TableParagraph"/>
              <w:ind w:left="427"/>
            </w:pPr>
            <w:r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</w:tbl>
    <w:p w14:paraId="3C8DF26E" w14:textId="77777777" w:rsidR="00842DC6" w:rsidRDefault="00842DC6">
      <w:pPr>
        <w:pStyle w:val="TableParagraph"/>
        <w:sectPr w:rsidR="00842DC6">
          <w:pgSz w:w="15840" w:h="12240" w:orient="landscape"/>
          <w:pgMar w:top="1380" w:right="720" w:bottom="280" w:left="1440" w:header="720" w:footer="720" w:gutter="0"/>
          <w:cols w:space="720"/>
        </w:sectPr>
      </w:pPr>
    </w:p>
    <w:tbl>
      <w:tblPr>
        <w:tblStyle w:val="TableNormal"/>
        <w:tblW w:w="13452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"/>
        <w:gridCol w:w="1321"/>
        <w:gridCol w:w="1937"/>
        <w:gridCol w:w="1561"/>
        <w:gridCol w:w="1556"/>
        <w:gridCol w:w="1140"/>
        <w:gridCol w:w="1408"/>
        <w:gridCol w:w="1009"/>
        <w:gridCol w:w="1572"/>
        <w:gridCol w:w="1379"/>
        <w:gridCol w:w="13"/>
      </w:tblGrid>
      <w:tr w:rsidR="00DC1C6C" w14:paraId="11A9C4B6" w14:textId="77777777" w:rsidTr="0019466F">
        <w:trPr>
          <w:trHeight w:val="758"/>
        </w:trPr>
        <w:tc>
          <w:tcPr>
            <w:tcW w:w="556" w:type="dxa"/>
          </w:tcPr>
          <w:p w14:paraId="2C9A4CFD" w14:textId="77777777" w:rsidR="00DC1C6C" w:rsidRPr="00753BDF" w:rsidRDefault="00DC1C6C" w:rsidP="009633C8">
            <w:pPr>
              <w:pStyle w:val="TableParagraph"/>
              <w:rPr>
                <w:sz w:val="22"/>
                <w:szCs w:val="22"/>
              </w:rPr>
            </w:pPr>
          </w:p>
          <w:p w14:paraId="36885662" w14:textId="77777777" w:rsidR="00DC1C6C" w:rsidRPr="00753BDF" w:rsidRDefault="00DC1C6C" w:rsidP="009633C8">
            <w:pPr>
              <w:pStyle w:val="TableParagraph"/>
              <w:ind w:left="16"/>
              <w:jc w:val="center"/>
              <w:rPr>
                <w:sz w:val="22"/>
                <w:szCs w:val="22"/>
              </w:rPr>
            </w:pPr>
            <w:r w:rsidRPr="00753BDF">
              <w:rPr>
                <w:spacing w:val="-10"/>
                <w:sz w:val="22"/>
                <w:szCs w:val="22"/>
              </w:rPr>
              <w:t>5</w:t>
            </w:r>
          </w:p>
        </w:tc>
        <w:tc>
          <w:tcPr>
            <w:tcW w:w="1321" w:type="dxa"/>
          </w:tcPr>
          <w:p w14:paraId="2766CA97" w14:textId="130225F2" w:rsidR="00DC1C6C" w:rsidRPr="00753BDF" w:rsidRDefault="00DC1C6C" w:rsidP="009633C8">
            <w:pPr>
              <w:pStyle w:val="TableParagraph"/>
              <w:ind w:left="12" w:right="1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02</w:t>
            </w:r>
            <w:r w:rsidRPr="00753BDF">
              <w:rPr>
                <w:spacing w:val="-1"/>
                <w:sz w:val="22"/>
                <w:szCs w:val="22"/>
              </w:rPr>
              <w:t xml:space="preserve"> </w:t>
            </w:r>
            <w:r w:rsidRPr="00753BDF">
              <w:rPr>
                <w:sz w:val="22"/>
                <w:szCs w:val="22"/>
              </w:rPr>
              <w:t>Mei</w:t>
            </w:r>
            <w:r w:rsidRPr="00753BDF">
              <w:rPr>
                <w:spacing w:val="-1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1937" w:type="dxa"/>
          </w:tcPr>
          <w:p w14:paraId="2500A359" w14:textId="292430DD" w:rsidR="00941D8A" w:rsidRPr="00941D8A" w:rsidRDefault="00941D8A" w:rsidP="009633C8">
            <w:pPr>
              <w:pStyle w:val="TableParagraph"/>
              <w:ind w:right="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Mahasiswa mampu </w:t>
            </w:r>
            <w:r w:rsidRPr="00941D8A">
              <w:rPr>
                <w:sz w:val="22"/>
                <w:szCs w:val="22"/>
              </w:rPr>
              <w:t>Menjelaskan konsep dasar surfaktan dan perannya dalam sistem farmasi.</w:t>
            </w:r>
          </w:p>
          <w:p w14:paraId="2487544B" w14:textId="77777777" w:rsidR="00941D8A" w:rsidRPr="00941D8A" w:rsidRDefault="00941D8A" w:rsidP="009633C8">
            <w:pPr>
              <w:pStyle w:val="TableParagraph"/>
              <w:ind w:right="4"/>
              <w:rPr>
                <w:sz w:val="22"/>
                <w:szCs w:val="22"/>
              </w:rPr>
            </w:pPr>
            <w:r w:rsidRPr="00941D8A">
              <w:rPr>
                <w:sz w:val="22"/>
                <w:szCs w:val="22"/>
              </w:rPr>
              <w:t>Mengidentifikasi struktur dan klasifikasi surfaktan (</w:t>
            </w:r>
            <w:proofErr w:type="spellStart"/>
            <w:r w:rsidRPr="00941D8A">
              <w:rPr>
                <w:sz w:val="22"/>
                <w:szCs w:val="22"/>
              </w:rPr>
              <w:t>anionik</w:t>
            </w:r>
            <w:proofErr w:type="spellEnd"/>
            <w:r w:rsidRPr="00941D8A">
              <w:rPr>
                <w:sz w:val="22"/>
                <w:szCs w:val="22"/>
              </w:rPr>
              <w:t xml:space="preserve">, </w:t>
            </w:r>
            <w:proofErr w:type="spellStart"/>
            <w:r w:rsidRPr="00941D8A">
              <w:rPr>
                <w:sz w:val="22"/>
                <w:szCs w:val="22"/>
              </w:rPr>
              <w:t>kationik</w:t>
            </w:r>
            <w:proofErr w:type="spellEnd"/>
            <w:r w:rsidRPr="00941D8A">
              <w:rPr>
                <w:sz w:val="22"/>
                <w:szCs w:val="22"/>
              </w:rPr>
              <w:t xml:space="preserve">, </w:t>
            </w:r>
            <w:proofErr w:type="spellStart"/>
            <w:r w:rsidRPr="00941D8A">
              <w:rPr>
                <w:sz w:val="22"/>
                <w:szCs w:val="22"/>
              </w:rPr>
              <w:t>nonionik</w:t>
            </w:r>
            <w:proofErr w:type="spellEnd"/>
            <w:r w:rsidRPr="00941D8A">
              <w:rPr>
                <w:sz w:val="22"/>
                <w:szCs w:val="22"/>
              </w:rPr>
              <w:t>, dan amfoterik).</w:t>
            </w:r>
          </w:p>
          <w:p w14:paraId="43D3CDF9" w14:textId="774F4C20" w:rsidR="00941D8A" w:rsidRPr="00941D8A" w:rsidRDefault="00941D8A" w:rsidP="009633C8">
            <w:pPr>
              <w:pStyle w:val="TableParagraph"/>
              <w:ind w:right="4"/>
              <w:rPr>
                <w:sz w:val="22"/>
                <w:szCs w:val="22"/>
              </w:rPr>
            </w:pPr>
            <w:r w:rsidRPr="00941D8A">
              <w:rPr>
                <w:sz w:val="22"/>
                <w:szCs w:val="22"/>
              </w:rPr>
              <w:t xml:space="preserve">Menganalisis sifat </w:t>
            </w:r>
            <w:proofErr w:type="spellStart"/>
            <w:r w:rsidRPr="00941D8A">
              <w:rPr>
                <w:sz w:val="22"/>
                <w:szCs w:val="22"/>
              </w:rPr>
              <w:t>fisikokimia</w:t>
            </w:r>
            <w:proofErr w:type="spellEnd"/>
            <w:r w:rsidRPr="00941D8A">
              <w:rPr>
                <w:sz w:val="22"/>
                <w:szCs w:val="22"/>
              </w:rPr>
              <w:t xml:space="preserve"> surfaktan, termasuk pembentukan </w:t>
            </w:r>
            <w:proofErr w:type="spellStart"/>
            <w:r w:rsidRPr="00941D8A">
              <w:rPr>
                <w:sz w:val="22"/>
                <w:szCs w:val="22"/>
              </w:rPr>
              <w:t>misel</w:t>
            </w:r>
            <w:proofErr w:type="spellEnd"/>
            <w:r w:rsidRPr="00941D8A">
              <w:rPr>
                <w:sz w:val="22"/>
                <w:szCs w:val="22"/>
              </w:rPr>
              <w:t xml:space="preserve"> dan </w:t>
            </w:r>
            <w:proofErr w:type="spellStart"/>
            <w:r w:rsidRPr="00941D8A">
              <w:rPr>
                <w:sz w:val="22"/>
                <w:szCs w:val="22"/>
              </w:rPr>
              <w:t>Critical</w:t>
            </w:r>
            <w:proofErr w:type="spellEnd"/>
            <w:r w:rsidRPr="00941D8A">
              <w:rPr>
                <w:sz w:val="22"/>
                <w:szCs w:val="22"/>
              </w:rPr>
              <w:t xml:space="preserve"> </w:t>
            </w:r>
            <w:proofErr w:type="spellStart"/>
            <w:r w:rsidRPr="00941D8A">
              <w:rPr>
                <w:sz w:val="22"/>
                <w:szCs w:val="22"/>
              </w:rPr>
              <w:t>Micelle</w:t>
            </w:r>
            <w:proofErr w:type="spellEnd"/>
            <w:r w:rsidRPr="00941D8A">
              <w:rPr>
                <w:sz w:val="22"/>
                <w:szCs w:val="22"/>
              </w:rPr>
              <w:t xml:space="preserve"> </w:t>
            </w:r>
            <w:proofErr w:type="spellStart"/>
            <w:r w:rsidRPr="00941D8A">
              <w:rPr>
                <w:sz w:val="22"/>
                <w:szCs w:val="22"/>
              </w:rPr>
              <w:t>Concentration</w:t>
            </w:r>
            <w:proofErr w:type="spellEnd"/>
            <w:r w:rsidRPr="00941D8A">
              <w:rPr>
                <w:sz w:val="22"/>
                <w:szCs w:val="22"/>
              </w:rPr>
              <w:t xml:space="preserve"> (CMC).Menerapkan penggunaan surfaktan dalam formulasi farmasi, seperti peningkatan kelarutan dan stabilitas sediaan.</w:t>
            </w:r>
          </w:p>
          <w:p w14:paraId="2D76C64B" w14:textId="2F91AC70" w:rsidR="00DC1C6C" w:rsidRDefault="00941D8A" w:rsidP="009633C8">
            <w:pPr>
              <w:pStyle w:val="TableParagraph"/>
              <w:ind w:right="4"/>
            </w:pPr>
            <w:r w:rsidRPr="00941D8A">
              <w:rPr>
                <w:sz w:val="22"/>
                <w:szCs w:val="22"/>
              </w:rPr>
              <w:t>Mengaitkan peran surfaktan dengan sistem dispersi, seperti emulsi dan suspensi dalam sediaan obat.</w:t>
            </w:r>
          </w:p>
        </w:tc>
        <w:tc>
          <w:tcPr>
            <w:tcW w:w="1561" w:type="dxa"/>
          </w:tcPr>
          <w:p w14:paraId="3F97183F" w14:textId="77777777" w:rsidR="00941D8A" w:rsidRPr="009633C8" w:rsidRDefault="00941D8A" w:rsidP="009633C8">
            <w:pPr>
              <w:pStyle w:val="Judul3"/>
              <w:spacing w:before="0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9633C8">
              <w:rPr>
                <w:rFonts w:ascii="Times New Roman" w:hAnsi="Times New Roman" w:cs="Times New Roman" w:hint="cs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9633C8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1. Konsep Dasar Surfaktan</w:t>
            </w:r>
          </w:p>
          <w:p w14:paraId="21F3BE20" w14:textId="0E32EE74" w:rsidR="00941D8A" w:rsidRPr="009633C8" w:rsidRDefault="00941D8A" w:rsidP="009633C8">
            <w:pPr>
              <w:pStyle w:val="NormalWeb"/>
              <w:spacing w:before="0" w:beforeAutospacing="0" w:after="0" w:afterAutospacing="0"/>
              <w:rPr>
                <w:rFonts w:hint="cs"/>
                <w:color w:val="000000"/>
                <w:sz w:val="22"/>
                <w:szCs w:val="22"/>
              </w:rPr>
            </w:pPr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Surfaktan adalah senyawa yang dapat menurunkan tegangan permukaan dan tegangan antarmuka antara dua fase. Dalam farmasi, surfaktan berperan sebagai zat pembasah, pengemulsi, dan </w:t>
            </w:r>
            <w:proofErr w:type="spellStart"/>
            <w:r w:rsidRPr="009633C8">
              <w:rPr>
                <w:rFonts w:hint="cs"/>
                <w:color w:val="000000"/>
                <w:sz w:val="22"/>
                <w:szCs w:val="22"/>
              </w:rPr>
              <w:t>peningkat</w:t>
            </w:r>
            <w:proofErr w:type="spellEnd"/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 kelarutan obat.</w:t>
            </w:r>
          </w:p>
          <w:p w14:paraId="1ED19EE1" w14:textId="77777777" w:rsidR="00941D8A" w:rsidRPr="009633C8" w:rsidRDefault="00941D8A" w:rsidP="009633C8">
            <w:pPr>
              <w:pStyle w:val="Judul3"/>
              <w:spacing w:before="0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9633C8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2. Struktur dan Klasifikasi Surfaktan</w:t>
            </w:r>
          </w:p>
          <w:p w14:paraId="369E8AAD" w14:textId="0B285F66" w:rsidR="00941D8A" w:rsidRPr="009633C8" w:rsidRDefault="00941D8A" w:rsidP="009633C8">
            <w:pPr>
              <w:pStyle w:val="NormalWeb"/>
              <w:spacing w:before="0" w:beforeAutospacing="0"/>
              <w:rPr>
                <w:rFonts w:hint="cs"/>
                <w:color w:val="000000"/>
                <w:sz w:val="22"/>
                <w:szCs w:val="22"/>
              </w:rPr>
            </w:pPr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Surfaktan memiliki struktur </w:t>
            </w:r>
            <w:proofErr w:type="spellStart"/>
            <w:r w:rsidRPr="009633C8">
              <w:rPr>
                <w:rFonts w:hint="cs"/>
                <w:color w:val="000000"/>
                <w:sz w:val="22"/>
                <w:szCs w:val="22"/>
              </w:rPr>
              <w:t>amfifilik</w:t>
            </w:r>
            <w:proofErr w:type="spellEnd"/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, yaitu terdiri dari gugus hidrofilik dan </w:t>
            </w:r>
            <w:proofErr w:type="spellStart"/>
            <w:r w:rsidRPr="009633C8">
              <w:rPr>
                <w:rFonts w:hint="cs"/>
                <w:color w:val="000000"/>
                <w:sz w:val="22"/>
                <w:szCs w:val="22"/>
              </w:rPr>
              <w:t>hidrofobik</w:t>
            </w:r>
            <w:proofErr w:type="spellEnd"/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. Berdasarkan muatannya, surfaktan diklasifikasikan menjadi </w:t>
            </w:r>
            <w:proofErr w:type="spellStart"/>
            <w:r w:rsidRPr="009633C8">
              <w:rPr>
                <w:rFonts w:hint="cs"/>
                <w:color w:val="000000"/>
                <w:sz w:val="22"/>
                <w:szCs w:val="22"/>
              </w:rPr>
              <w:t>anionik</w:t>
            </w:r>
            <w:proofErr w:type="spellEnd"/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9633C8">
              <w:rPr>
                <w:rFonts w:hint="cs"/>
                <w:color w:val="000000"/>
                <w:sz w:val="22"/>
                <w:szCs w:val="22"/>
              </w:rPr>
              <w:t>kationik</w:t>
            </w:r>
            <w:proofErr w:type="spellEnd"/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9633C8">
              <w:rPr>
                <w:rFonts w:hint="cs"/>
                <w:color w:val="000000"/>
                <w:sz w:val="22"/>
                <w:szCs w:val="22"/>
              </w:rPr>
              <w:t>nonionik</w:t>
            </w:r>
            <w:proofErr w:type="spellEnd"/>
            <w:r w:rsidRPr="009633C8">
              <w:rPr>
                <w:rFonts w:hint="cs"/>
                <w:color w:val="000000"/>
                <w:sz w:val="22"/>
                <w:szCs w:val="22"/>
              </w:rPr>
              <w:t>, dan amfoterik, yang masing-masing memiliki karakteristik dan penggunaan berbeda dalam farmasi.</w:t>
            </w:r>
          </w:p>
          <w:p w14:paraId="7B3AEAEE" w14:textId="77777777" w:rsidR="00941D8A" w:rsidRPr="009633C8" w:rsidRDefault="00941D8A" w:rsidP="009633C8">
            <w:pPr>
              <w:pStyle w:val="Judul3"/>
              <w:spacing w:before="0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9633C8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lastRenderedPageBreak/>
              <w:t xml:space="preserve">3. Sifat </w:t>
            </w:r>
            <w:proofErr w:type="spellStart"/>
            <w:r w:rsidRPr="009633C8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Fisikokimia</w:t>
            </w:r>
            <w:proofErr w:type="spellEnd"/>
            <w:r w:rsidRPr="009633C8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 xml:space="preserve"> Surfaktan</w:t>
            </w:r>
          </w:p>
          <w:p w14:paraId="0C6F97C9" w14:textId="7F416CC3" w:rsidR="00941D8A" w:rsidRPr="009633C8" w:rsidRDefault="00941D8A" w:rsidP="009633C8">
            <w:pPr>
              <w:pStyle w:val="NormalWeb"/>
              <w:spacing w:before="0" w:beforeAutospacing="0" w:after="0" w:afterAutospacing="0"/>
              <w:rPr>
                <w:rFonts w:hint="cs"/>
                <w:color w:val="000000"/>
                <w:sz w:val="22"/>
                <w:szCs w:val="22"/>
              </w:rPr>
            </w:pPr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Surfaktan memiliki kemampuan membentuk </w:t>
            </w:r>
            <w:proofErr w:type="spellStart"/>
            <w:r w:rsidRPr="009633C8">
              <w:rPr>
                <w:rFonts w:hint="cs"/>
                <w:color w:val="000000"/>
                <w:sz w:val="22"/>
                <w:szCs w:val="22"/>
              </w:rPr>
              <w:t>misel</w:t>
            </w:r>
            <w:proofErr w:type="spellEnd"/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 ketika konsentrasinya mencapai </w:t>
            </w:r>
            <w:proofErr w:type="spellStart"/>
            <w:r w:rsidRPr="009633C8">
              <w:rPr>
                <w:rFonts w:hint="cs"/>
                <w:color w:val="000000"/>
                <w:sz w:val="22"/>
                <w:szCs w:val="22"/>
              </w:rPr>
              <w:t>Critical</w:t>
            </w:r>
            <w:proofErr w:type="spellEnd"/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633C8">
              <w:rPr>
                <w:rFonts w:hint="cs"/>
                <w:color w:val="000000"/>
                <w:sz w:val="22"/>
                <w:szCs w:val="22"/>
              </w:rPr>
              <w:t>Micelle</w:t>
            </w:r>
            <w:proofErr w:type="spellEnd"/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633C8">
              <w:rPr>
                <w:rFonts w:hint="cs"/>
                <w:color w:val="000000"/>
                <w:sz w:val="22"/>
                <w:szCs w:val="22"/>
              </w:rPr>
              <w:t>Concentration</w:t>
            </w:r>
            <w:proofErr w:type="spellEnd"/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 (CMC). Pada kondisi ini, molekul surfaktan akan mengelompok sehingga bagian </w:t>
            </w:r>
            <w:proofErr w:type="spellStart"/>
            <w:r w:rsidRPr="009633C8">
              <w:rPr>
                <w:rFonts w:hint="cs"/>
                <w:color w:val="000000"/>
                <w:sz w:val="22"/>
                <w:szCs w:val="22"/>
              </w:rPr>
              <w:t>hidrofobik</w:t>
            </w:r>
            <w:proofErr w:type="spellEnd"/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 terperangkap di dalam, meningkatkan kelarutan zat </w:t>
            </w:r>
            <w:proofErr w:type="spellStart"/>
            <w:r w:rsidRPr="009633C8">
              <w:rPr>
                <w:rFonts w:hint="cs"/>
                <w:color w:val="000000"/>
                <w:sz w:val="22"/>
                <w:szCs w:val="22"/>
              </w:rPr>
              <w:t>nonpolar</w:t>
            </w:r>
            <w:proofErr w:type="spellEnd"/>
            <w:r w:rsidRPr="009633C8">
              <w:rPr>
                <w:rFonts w:hint="cs"/>
                <w:color w:val="000000"/>
                <w:sz w:val="22"/>
                <w:szCs w:val="22"/>
              </w:rPr>
              <w:t>.</w:t>
            </w:r>
          </w:p>
          <w:p w14:paraId="301EAD1F" w14:textId="77777777" w:rsidR="00941D8A" w:rsidRPr="009633C8" w:rsidRDefault="00941D8A" w:rsidP="009633C8">
            <w:pPr>
              <w:pStyle w:val="Judul3"/>
              <w:spacing w:before="0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9633C8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4. Aplikasi dalam Formulasi Farmasi</w:t>
            </w:r>
          </w:p>
          <w:p w14:paraId="09627724" w14:textId="5C82F7E0" w:rsidR="00941D8A" w:rsidRPr="009633C8" w:rsidRDefault="00941D8A" w:rsidP="009633C8">
            <w:pPr>
              <w:pStyle w:val="NormalWeb"/>
              <w:spacing w:before="0" w:beforeAutospacing="0" w:after="0" w:afterAutospacing="0"/>
              <w:rPr>
                <w:rFonts w:hint="cs"/>
                <w:color w:val="000000"/>
                <w:sz w:val="22"/>
                <w:szCs w:val="22"/>
              </w:rPr>
            </w:pPr>
            <w:r w:rsidRPr="009633C8">
              <w:rPr>
                <w:rFonts w:hint="cs"/>
                <w:color w:val="000000"/>
                <w:sz w:val="22"/>
                <w:szCs w:val="22"/>
              </w:rPr>
              <w:t xml:space="preserve">Surfaktan digunakan untuk meningkatkan kelarutan obat, menstabilkan sediaan, dan memperbaiki homogenitas formulasi. Pemilihan jenis surfaktan yang tepat sangat penting untuk menghasilkan </w:t>
            </w:r>
            <w:r w:rsidRPr="009633C8">
              <w:rPr>
                <w:rFonts w:hint="cs"/>
                <w:color w:val="000000"/>
                <w:sz w:val="22"/>
                <w:szCs w:val="22"/>
              </w:rPr>
              <w:lastRenderedPageBreak/>
              <w:t>sediaan yang stabil dan efektif.</w:t>
            </w:r>
          </w:p>
          <w:p w14:paraId="21814612" w14:textId="77777777" w:rsidR="00941D8A" w:rsidRPr="009633C8" w:rsidRDefault="00941D8A" w:rsidP="009633C8">
            <w:pPr>
              <w:pStyle w:val="Judul3"/>
              <w:spacing w:before="0"/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</w:pPr>
            <w:r w:rsidRPr="009633C8">
              <w:rPr>
                <w:rFonts w:ascii="Times New Roman" w:hAnsi="Times New Roman" w:cs="Times New Roman" w:hint="cs"/>
                <w:color w:val="000000"/>
                <w:sz w:val="22"/>
                <w:szCs w:val="22"/>
              </w:rPr>
              <w:t>5. Surfaktan dalam Sistem Dispersi</w:t>
            </w:r>
          </w:p>
          <w:p w14:paraId="40A1F101" w14:textId="4D1BCB64" w:rsidR="00DC1C6C" w:rsidRPr="009633C8" w:rsidRDefault="00941D8A" w:rsidP="009633C8">
            <w:pPr>
              <w:pStyle w:val="NormalWeb"/>
              <w:spacing w:before="0" w:beforeAutospacing="0"/>
              <w:rPr>
                <w:rFonts w:hint="cs"/>
                <w:color w:val="000000"/>
                <w:sz w:val="22"/>
                <w:szCs w:val="22"/>
              </w:rPr>
            </w:pPr>
            <w:r w:rsidRPr="009633C8">
              <w:rPr>
                <w:rFonts w:hint="cs"/>
                <w:color w:val="000000"/>
                <w:sz w:val="22"/>
                <w:szCs w:val="22"/>
              </w:rPr>
              <w:t>Surfaktan berperan penting dalam sistem dispersi seperti emulsi dan suspensi dengan menurunkan tegangan antarmuka dan mencegah pemisahan fase. Hal ini membantu menjaga stabilitas sediaan farmasi selama penyimpanan dan penggunaan.</w:t>
            </w:r>
          </w:p>
        </w:tc>
        <w:tc>
          <w:tcPr>
            <w:tcW w:w="1556" w:type="dxa"/>
          </w:tcPr>
          <w:p w14:paraId="71A9D7D5" w14:textId="77777777" w:rsidR="00DC1C6C" w:rsidRPr="00E83250" w:rsidRDefault="00DC1C6C" w:rsidP="009633C8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1FA79153" w14:textId="1BCA07EF" w:rsidR="00DC1C6C" w:rsidRDefault="00DC1C6C" w:rsidP="009633C8">
            <w:pPr>
              <w:pStyle w:val="TableParagraph"/>
              <w:ind w:right="5"/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40" w:type="dxa"/>
          </w:tcPr>
          <w:p w14:paraId="54DD6DC1" w14:textId="77777777" w:rsidR="00DC1C6C" w:rsidRPr="00E83250" w:rsidRDefault="00DC1C6C" w:rsidP="009633C8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4DC873DB" w14:textId="77777777" w:rsidR="00DC1C6C" w:rsidRPr="00E83250" w:rsidRDefault="00DC1C6C" w:rsidP="009633C8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1E11843C" w14:textId="77777777" w:rsidR="00DC1C6C" w:rsidRPr="00E83250" w:rsidRDefault="00DC1C6C" w:rsidP="009633C8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210AA5F3" w14:textId="77777777" w:rsidR="00DC1C6C" w:rsidRPr="00E83250" w:rsidRDefault="00DC1C6C" w:rsidP="009633C8">
            <w:pPr>
              <w:pStyle w:val="TableParagraph"/>
              <w:rPr>
                <w:sz w:val="22"/>
                <w:szCs w:val="22"/>
              </w:rPr>
            </w:pPr>
          </w:p>
          <w:p w14:paraId="7A7EEE72" w14:textId="308D1EF0" w:rsidR="00DC1C6C" w:rsidRDefault="00DC1C6C" w:rsidP="009633C8">
            <w:pPr>
              <w:pStyle w:val="TableParagraph"/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8" w:type="dxa"/>
          </w:tcPr>
          <w:p w14:paraId="6A162DD2" w14:textId="5CE90324" w:rsidR="00DC1C6C" w:rsidRPr="00FA1204" w:rsidRDefault="00DC1C6C" w:rsidP="009633C8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1.Mendengarkan dan menyimak dengan baik pemaparan dosen terkait dengan konsep</w:t>
            </w:r>
            <w:r>
              <w:rPr>
                <w:sz w:val="22"/>
                <w:szCs w:val="22"/>
              </w:rPr>
              <w:t xml:space="preserve"> stabilitas obat</w:t>
            </w:r>
          </w:p>
          <w:p w14:paraId="6FE8BA7C" w14:textId="77777777" w:rsidR="00DC1C6C" w:rsidRPr="00FA1204" w:rsidRDefault="00DC1C6C" w:rsidP="009633C8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2.Mengerjakan tugas secara mandiri</w:t>
            </w:r>
          </w:p>
          <w:p w14:paraId="728E8EB0" w14:textId="4E472826" w:rsidR="00DC1C6C" w:rsidRDefault="00DC1C6C" w:rsidP="009633C8">
            <w:pPr>
              <w:pStyle w:val="TableParagraph"/>
              <w:ind w:right="164"/>
            </w:pPr>
            <w:r w:rsidRPr="00FA1204">
              <w:rPr>
                <w:sz w:val="22"/>
                <w:szCs w:val="22"/>
              </w:rPr>
              <w:t>3.Diskusi antar Kelompok</w:t>
            </w:r>
          </w:p>
        </w:tc>
        <w:tc>
          <w:tcPr>
            <w:tcW w:w="1009" w:type="dxa"/>
          </w:tcPr>
          <w:p w14:paraId="39A47096" w14:textId="77777777" w:rsidR="00DC1C6C" w:rsidRPr="00E83250" w:rsidRDefault="00DC1C6C" w:rsidP="009633C8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74800FF1" w14:textId="77777777" w:rsidR="00DC1C6C" w:rsidRPr="00E83250" w:rsidRDefault="00DC1C6C" w:rsidP="009633C8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6FF08E81" w14:textId="77777777" w:rsidR="00DC1C6C" w:rsidRPr="00E83250" w:rsidRDefault="00DC1C6C" w:rsidP="009633C8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6204D8C4" w14:textId="30005FB9" w:rsidR="00DC1C6C" w:rsidRDefault="00DC1C6C" w:rsidP="009633C8">
            <w:pPr>
              <w:pStyle w:val="TableParagraph"/>
            </w:pPr>
          </w:p>
        </w:tc>
        <w:tc>
          <w:tcPr>
            <w:tcW w:w="1572" w:type="dxa"/>
          </w:tcPr>
          <w:p w14:paraId="122B12C6" w14:textId="4A029A63" w:rsidR="009633C8" w:rsidRPr="00941D8A" w:rsidRDefault="009633C8" w:rsidP="009633C8">
            <w:pPr>
              <w:pStyle w:val="TableParagraph"/>
              <w:ind w:right="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941D8A">
              <w:rPr>
                <w:sz w:val="22"/>
                <w:szCs w:val="22"/>
              </w:rPr>
              <w:t>Menjelaskan konsep dasar surfaktan dan perannya dalam sistem farmasi.</w:t>
            </w:r>
          </w:p>
          <w:p w14:paraId="197BFB8B" w14:textId="66C03DFD" w:rsidR="009633C8" w:rsidRPr="00941D8A" w:rsidRDefault="009633C8" w:rsidP="009633C8">
            <w:pPr>
              <w:pStyle w:val="TableParagraph"/>
              <w:ind w:right="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 w:rsidRPr="00941D8A">
              <w:rPr>
                <w:sz w:val="22"/>
                <w:szCs w:val="22"/>
              </w:rPr>
              <w:t>Mengidentifikasi struktur dan klasifikasi surfaktan (</w:t>
            </w:r>
            <w:proofErr w:type="spellStart"/>
            <w:r w:rsidRPr="00941D8A">
              <w:rPr>
                <w:sz w:val="22"/>
                <w:szCs w:val="22"/>
              </w:rPr>
              <w:t>anionik</w:t>
            </w:r>
            <w:proofErr w:type="spellEnd"/>
            <w:r w:rsidRPr="00941D8A">
              <w:rPr>
                <w:sz w:val="22"/>
                <w:szCs w:val="22"/>
              </w:rPr>
              <w:t xml:space="preserve">, </w:t>
            </w:r>
            <w:proofErr w:type="spellStart"/>
            <w:r w:rsidRPr="00941D8A">
              <w:rPr>
                <w:sz w:val="22"/>
                <w:szCs w:val="22"/>
              </w:rPr>
              <w:t>kationik</w:t>
            </w:r>
            <w:proofErr w:type="spellEnd"/>
            <w:r w:rsidRPr="00941D8A">
              <w:rPr>
                <w:sz w:val="22"/>
                <w:szCs w:val="22"/>
              </w:rPr>
              <w:t xml:space="preserve">, </w:t>
            </w:r>
            <w:proofErr w:type="spellStart"/>
            <w:r w:rsidRPr="00941D8A">
              <w:rPr>
                <w:sz w:val="22"/>
                <w:szCs w:val="22"/>
              </w:rPr>
              <w:t>nonionik</w:t>
            </w:r>
            <w:proofErr w:type="spellEnd"/>
            <w:r w:rsidRPr="00941D8A">
              <w:rPr>
                <w:sz w:val="22"/>
                <w:szCs w:val="22"/>
              </w:rPr>
              <w:t>, dan amfoterik).</w:t>
            </w:r>
          </w:p>
          <w:p w14:paraId="446DB8A8" w14:textId="2422E4CA" w:rsidR="009633C8" w:rsidRPr="00941D8A" w:rsidRDefault="009633C8" w:rsidP="009633C8">
            <w:pPr>
              <w:pStyle w:val="TableParagraph"/>
              <w:ind w:right="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  <w:r w:rsidRPr="00941D8A">
              <w:rPr>
                <w:sz w:val="22"/>
                <w:szCs w:val="22"/>
              </w:rPr>
              <w:t xml:space="preserve">Menganalisis sifat </w:t>
            </w:r>
            <w:proofErr w:type="spellStart"/>
            <w:r w:rsidRPr="00941D8A">
              <w:rPr>
                <w:sz w:val="22"/>
                <w:szCs w:val="22"/>
              </w:rPr>
              <w:t>fisikokimia</w:t>
            </w:r>
            <w:proofErr w:type="spellEnd"/>
            <w:r w:rsidRPr="00941D8A">
              <w:rPr>
                <w:sz w:val="22"/>
                <w:szCs w:val="22"/>
              </w:rPr>
              <w:t xml:space="preserve"> surfaktan, termasuk pembentukan </w:t>
            </w:r>
            <w:proofErr w:type="spellStart"/>
            <w:r w:rsidRPr="00941D8A">
              <w:rPr>
                <w:sz w:val="22"/>
                <w:szCs w:val="22"/>
              </w:rPr>
              <w:t>misel</w:t>
            </w:r>
            <w:proofErr w:type="spellEnd"/>
            <w:r w:rsidRPr="00941D8A">
              <w:rPr>
                <w:sz w:val="22"/>
                <w:szCs w:val="22"/>
              </w:rPr>
              <w:t xml:space="preserve"> dan </w:t>
            </w:r>
            <w:proofErr w:type="spellStart"/>
            <w:r w:rsidRPr="00941D8A">
              <w:rPr>
                <w:sz w:val="22"/>
                <w:szCs w:val="22"/>
              </w:rPr>
              <w:t>Critical</w:t>
            </w:r>
            <w:proofErr w:type="spellEnd"/>
            <w:r w:rsidRPr="00941D8A">
              <w:rPr>
                <w:sz w:val="22"/>
                <w:szCs w:val="22"/>
              </w:rPr>
              <w:t xml:space="preserve"> </w:t>
            </w:r>
            <w:proofErr w:type="spellStart"/>
            <w:r w:rsidRPr="00941D8A">
              <w:rPr>
                <w:sz w:val="22"/>
                <w:szCs w:val="22"/>
              </w:rPr>
              <w:t>Micelle</w:t>
            </w:r>
            <w:proofErr w:type="spellEnd"/>
            <w:r w:rsidRPr="00941D8A">
              <w:rPr>
                <w:sz w:val="22"/>
                <w:szCs w:val="22"/>
              </w:rPr>
              <w:t xml:space="preserve"> </w:t>
            </w:r>
            <w:proofErr w:type="spellStart"/>
            <w:r w:rsidRPr="00941D8A">
              <w:rPr>
                <w:sz w:val="22"/>
                <w:szCs w:val="22"/>
              </w:rPr>
              <w:t>Concentration</w:t>
            </w:r>
            <w:proofErr w:type="spellEnd"/>
            <w:r w:rsidRPr="00941D8A">
              <w:rPr>
                <w:sz w:val="22"/>
                <w:szCs w:val="22"/>
              </w:rPr>
              <w:t xml:space="preserve"> (CMC).</w:t>
            </w:r>
          </w:p>
          <w:p w14:paraId="4051ED38" w14:textId="1AFF06D1" w:rsidR="009633C8" w:rsidRPr="00941D8A" w:rsidRDefault="009633C8" w:rsidP="009633C8">
            <w:pPr>
              <w:pStyle w:val="TableParagraph"/>
              <w:ind w:right="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  <w:r w:rsidRPr="00941D8A">
              <w:rPr>
                <w:sz w:val="22"/>
                <w:szCs w:val="22"/>
              </w:rPr>
              <w:t>Menerapkan penggunaan surfaktan dalam formulasi farmasi, seperti peningkatan kelarutan dan stabilitas sediaan.</w:t>
            </w:r>
          </w:p>
          <w:p w14:paraId="6EFCC785" w14:textId="78EEAC27" w:rsidR="00DC1C6C" w:rsidRPr="0058743F" w:rsidRDefault="009633C8" w:rsidP="009633C8">
            <w:pPr>
              <w:spacing w:after="100" w:afterAutospacing="1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  <w:r w:rsidRPr="00941D8A">
              <w:rPr>
                <w:sz w:val="22"/>
                <w:szCs w:val="22"/>
              </w:rPr>
              <w:t>Mengaitkan peran surfaktan dengan sistem dispersi, seperti emulsi dan suspensi dalam sediaan obat.</w:t>
            </w:r>
          </w:p>
        </w:tc>
        <w:tc>
          <w:tcPr>
            <w:tcW w:w="1392" w:type="dxa"/>
            <w:gridSpan w:val="2"/>
          </w:tcPr>
          <w:p w14:paraId="727F1DDE" w14:textId="77777777" w:rsidR="00DC1C6C" w:rsidRDefault="00DC1C6C" w:rsidP="009633C8">
            <w:pPr>
              <w:pStyle w:val="TableParagraph"/>
              <w:ind w:left="427"/>
            </w:pPr>
            <w:r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  <w:tr w:rsidR="0058743F" w14:paraId="46725A45" w14:textId="77777777" w:rsidTr="0019466F">
        <w:trPr>
          <w:gridAfter w:val="1"/>
          <w:wAfter w:w="13" w:type="dxa"/>
          <w:trHeight w:val="758"/>
        </w:trPr>
        <w:tc>
          <w:tcPr>
            <w:tcW w:w="556" w:type="dxa"/>
          </w:tcPr>
          <w:p w14:paraId="38EC45B8" w14:textId="77777777" w:rsidR="0058743F" w:rsidRPr="00753BDF" w:rsidRDefault="0058743F" w:rsidP="0058743F">
            <w:pPr>
              <w:pStyle w:val="TableParagraph"/>
              <w:spacing w:before="30"/>
              <w:rPr>
                <w:sz w:val="22"/>
                <w:szCs w:val="22"/>
              </w:rPr>
            </w:pPr>
          </w:p>
          <w:p w14:paraId="5B3B883F" w14:textId="77777777" w:rsidR="0058743F" w:rsidRPr="00753BDF" w:rsidRDefault="0058743F" w:rsidP="0058743F">
            <w:pPr>
              <w:pStyle w:val="TableParagraph"/>
              <w:ind w:left="16"/>
              <w:jc w:val="center"/>
              <w:rPr>
                <w:sz w:val="22"/>
                <w:szCs w:val="22"/>
              </w:rPr>
            </w:pPr>
            <w:r w:rsidRPr="00753BDF">
              <w:rPr>
                <w:spacing w:val="-10"/>
                <w:sz w:val="22"/>
                <w:szCs w:val="22"/>
              </w:rPr>
              <w:t>6</w:t>
            </w:r>
          </w:p>
        </w:tc>
        <w:tc>
          <w:tcPr>
            <w:tcW w:w="1321" w:type="dxa"/>
          </w:tcPr>
          <w:p w14:paraId="15E6C204" w14:textId="0BBE8B76" w:rsidR="0058743F" w:rsidRPr="00753BDF" w:rsidRDefault="0058743F" w:rsidP="0058743F">
            <w:pPr>
              <w:pStyle w:val="TableParagraph"/>
              <w:spacing w:before="249"/>
              <w:ind w:left="12" w:right="1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09 Mei</w:t>
            </w:r>
            <w:r w:rsidRPr="00753BDF">
              <w:rPr>
                <w:spacing w:val="-1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1937" w:type="dxa"/>
          </w:tcPr>
          <w:p w14:paraId="77E3C3E5" w14:textId="3F36F9EF" w:rsidR="0051674C" w:rsidRPr="0051674C" w:rsidRDefault="0051674C" w:rsidP="005167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Mahasiswa mampu </w:t>
            </w:r>
            <w:r w:rsidRPr="0051674C">
              <w:rPr>
                <w:color w:val="000000"/>
                <w:sz w:val="22"/>
                <w:szCs w:val="22"/>
              </w:rPr>
              <w:t>Menjelaskan konsep dasar stabilitas obat dalam sistem farmasi.</w:t>
            </w:r>
          </w:p>
          <w:p w14:paraId="77DF1536" w14:textId="04431833" w:rsidR="0051674C" w:rsidRPr="0051674C" w:rsidRDefault="0051674C" w:rsidP="0051674C">
            <w:pPr>
              <w:rPr>
                <w:color w:val="000000"/>
                <w:sz w:val="22"/>
                <w:szCs w:val="22"/>
              </w:rPr>
            </w:pPr>
            <w:r w:rsidRPr="0051674C">
              <w:rPr>
                <w:color w:val="000000"/>
                <w:sz w:val="22"/>
                <w:szCs w:val="22"/>
              </w:rPr>
              <w:t>Mengidentifikasi jenis ketidakstabilan obat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14:paraId="443D9D8C" w14:textId="77777777" w:rsidR="0051674C" w:rsidRPr="0051674C" w:rsidRDefault="0051674C" w:rsidP="0051674C">
            <w:pPr>
              <w:rPr>
                <w:color w:val="000000"/>
                <w:sz w:val="22"/>
                <w:szCs w:val="22"/>
              </w:rPr>
            </w:pPr>
            <w:r w:rsidRPr="0051674C">
              <w:rPr>
                <w:color w:val="000000"/>
                <w:sz w:val="22"/>
                <w:szCs w:val="22"/>
              </w:rPr>
              <w:t xml:space="preserve">Menganalisis faktor yang memengaruhi stabilitas obat, seperti suhu, </w:t>
            </w:r>
            <w:proofErr w:type="spellStart"/>
            <w:r w:rsidRPr="0051674C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51674C">
              <w:rPr>
                <w:color w:val="000000"/>
                <w:sz w:val="22"/>
                <w:szCs w:val="22"/>
              </w:rPr>
              <w:t>, cahaya, dan oksigen.</w:t>
            </w:r>
          </w:p>
          <w:p w14:paraId="0AD1D11D" w14:textId="77777777" w:rsidR="0051674C" w:rsidRPr="0051674C" w:rsidRDefault="0051674C" w:rsidP="0051674C">
            <w:pPr>
              <w:rPr>
                <w:color w:val="000000"/>
                <w:sz w:val="22"/>
                <w:szCs w:val="22"/>
              </w:rPr>
            </w:pPr>
            <w:r w:rsidRPr="0051674C">
              <w:rPr>
                <w:color w:val="000000"/>
                <w:sz w:val="22"/>
                <w:szCs w:val="22"/>
              </w:rPr>
              <w:t>Menerapkan prinsip stabilitas dalam formulasi dan penyimpanan obat.</w:t>
            </w:r>
          </w:p>
          <w:p w14:paraId="50ADC0DC" w14:textId="2E50036D" w:rsidR="00826C39" w:rsidRPr="00826C39" w:rsidRDefault="0051674C" w:rsidP="0051674C">
            <w:pPr>
              <w:rPr>
                <w:color w:val="000000"/>
                <w:sz w:val="22"/>
                <w:szCs w:val="22"/>
              </w:rPr>
            </w:pPr>
            <w:r w:rsidRPr="0051674C">
              <w:rPr>
                <w:color w:val="000000"/>
                <w:sz w:val="22"/>
                <w:szCs w:val="22"/>
              </w:rPr>
              <w:t xml:space="preserve">Menjelaskan hubungan stabilitas dengan mutu, </w:t>
            </w:r>
            <w:r w:rsidRPr="0051674C">
              <w:rPr>
                <w:color w:val="000000"/>
                <w:sz w:val="22"/>
                <w:szCs w:val="22"/>
              </w:rPr>
              <w:lastRenderedPageBreak/>
              <w:t>keamanan, dan efektivitas sediaan farmasi.</w:t>
            </w:r>
          </w:p>
        </w:tc>
        <w:tc>
          <w:tcPr>
            <w:tcW w:w="1561" w:type="dxa"/>
          </w:tcPr>
          <w:p w14:paraId="0C6DA607" w14:textId="6942BBF9" w:rsidR="0051674C" w:rsidRPr="0051674C" w:rsidRDefault="0051674C" w:rsidP="0051674C">
            <w:pPr>
              <w:pStyle w:val="Judul4"/>
              <w:spacing w:before="0" w:beforeAutospacing="0" w:after="0" w:afterAutospacing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lastRenderedPageBreak/>
              <w:t>1. Konsep Dasar Stabilitas Obat</w:t>
            </w:r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 xml:space="preserve"> : </w:t>
            </w:r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>Stabilitas obat adalah kemampuan suatu sediaan farmasi untuk mempertahankan sifat fisik, kimia, mikrobiologi, dan terapeutiknya selama penyimpanan. Stabilitas sangat penting untuk menjamin mutu dan efektivitas obat.</w:t>
            </w:r>
          </w:p>
          <w:p w14:paraId="65870241" w14:textId="77777777" w:rsidR="0051674C" w:rsidRPr="0051674C" w:rsidRDefault="0051674C" w:rsidP="0051674C">
            <w:pPr>
              <w:pStyle w:val="Judul4"/>
              <w:spacing w:before="0" w:beforeAutospacing="0" w:after="0" w:afterAutospacing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lastRenderedPageBreak/>
              <w:t>2. Jenis Ketidakstabilan Obat</w:t>
            </w:r>
          </w:p>
          <w:p w14:paraId="076E5BCC" w14:textId="4BE82758" w:rsidR="0051674C" w:rsidRPr="0051674C" w:rsidRDefault="0051674C" w:rsidP="0051674C">
            <w:pPr>
              <w:pStyle w:val="Judul4"/>
              <w:spacing w:before="0" w:beforeAutospacing="0" w:after="0" w:afterAutospacing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>Ketidakstabilan obat dibagi menjadi tiga, yaitu: ketidakstabilan fisik (perubahan bentuk atau fase), kimia (degradasi, hidrolisis, oksidasi), dan mikrobiologi (kontaminasi mikroorganisme)</w:t>
            </w:r>
          </w:p>
          <w:p w14:paraId="2FC44EF8" w14:textId="77777777" w:rsidR="0051674C" w:rsidRPr="0051674C" w:rsidRDefault="0051674C" w:rsidP="0051674C">
            <w:pPr>
              <w:pStyle w:val="Judul4"/>
              <w:spacing w:before="0" w:beforeAutospacing="0" w:after="0" w:afterAutospacing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>3. Faktor yang Mempengaruhi Stabilitas Obat</w:t>
            </w:r>
          </w:p>
          <w:p w14:paraId="191639DE" w14:textId="77777777" w:rsidR="0051674C" w:rsidRPr="0051674C" w:rsidRDefault="0051674C" w:rsidP="0051674C">
            <w:pPr>
              <w:pStyle w:val="Judul4"/>
              <w:spacing w:before="0" w:beforeAutospacing="0" w:after="0" w:afterAutospacing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 xml:space="preserve">Stabilitas obat dipengaruhi oleh faktor lingkungan seperti suhu, </w:t>
            </w:r>
            <w:proofErr w:type="spellStart"/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>pH</w:t>
            </w:r>
            <w:proofErr w:type="spellEnd"/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>, cahaya, oksigen, serta kelembaban. Faktor-faktor ini dapat mempercepat reaksi degradasi dan menurunkan kualitas obat.</w:t>
            </w:r>
          </w:p>
          <w:p w14:paraId="04B6AEDA" w14:textId="77777777" w:rsidR="0051674C" w:rsidRPr="0051674C" w:rsidRDefault="0051674C" w:rsidP="0051674C">
            <w:pPr>
              <w:pStyle w:val="Judul4"/>
              <w:spacing w:before="0" w:beforeAutospacing="0" w:after="0" w:afterAutospacing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>4. Penerapan dalam Formulasi dan Penyimpanan</w:t>
            </w:r>
          </w:p>
          <w:p w14:paraId="6F5E9352" w14:textId="77777777" w:rsidR="0051674C" w:rsidRPr="0051674C" w:rsidRDefault="0051674C" w:rsidP="0051674C">
            <w:pPr>
              <w:pStyle w:val="Judul4"/>
              <w:spacing w:before="0" w:beforeAutospacing="0" w:after="0" w:afterAutospacing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 xml:space="preserve">Prinsip stabilitas diterapkan dalam pemilihan bahan, pengaturan </w:t>
            </w:r>
            <w:proofErr w:type="spellStart"/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>pH</w:t>
            </w:r>
            <w:proofErr w:type="spellEnd"/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 xml:space="preserve">, </w:t>
            </w:r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lastRenderedPageBreak/>
              <w:t>penggunaan antioksidan atau pengawet, serta kondisi penyimpanan yang tepat untuk menjaga kualitas sediaan obat.</w:t>
            </w:r>
          </w:p>
          <w:p w14:paraId="1A469E7D" w14:textId="66484F0B" w:rsidR="0051674C" w:rsidRPr="0051674C" w:rsidRDefault="0051674C" w:rsidP="0051674C">
            <w:pPr>
              <w:pStyle w:val="Judul4"/>
              <w:spacing w:before="0" w:beforeAutospacing="0" w:after="0" w:afterAutospacing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>5. Hubungan Stabilitas dengan Mutu,</w:t>
            </w:r>
            <w:r>
              <w:rPr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>Keamanan, dan Efektivitas</w:t>
            </w:r>
          </w:p>
          <w:p w14:paraId="34CC949C" w14:textId="7F0D4F74" w:rsidR="0058743F" w:rsidRPr="0051674C" w:rsidRDefault="0051674C" w:rsidP="00B83C22">
            <w:pPr>
              <w:pStyle w:val="Judul4"/>
              <w:spacing w:before="0" w:beforeAutospacing="0" w:after="0" w:afterAutospacing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51674C">
              <w:rPr>
                <w:b w:val="0"/>
                <w:bCs w:val="0"/>
                <w:color w:val="000000"/>
                <w:sz w:val="22"/>
                <w:szCs w:val="22"/>
              </w:rPr>
              <w:t>Stabilitas yang baik menjamin mutu, keamanan, dan efektivitas obat. Obat yang tidak stabil dapat mengalami penurunan potensi, perubahan sifat, bahkan menimbulkan efek yang tidak diinginkan.</w:t>
            </w:r>
          </w:p>
        </w:tc>
        <w:tc>
          <w:tcPr>
            <w:tcW w:w="1556" w:type="dxa"/>
          </w:tcPr>
          <w:p w14:paraId="3D801D2D" w14:textId="77777777" w:rsidR="0058743F" w:rsidRPr="00E83250" w:rsidRDefault="0058743F" w:rsidP="0058743F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276DF299" w14:textId="76EC2AED" w:rsidR="0058743F" w:rsidRDefault="0058743F" w:rsidP="0058743F">
            <w:pPr>
              <w:pStyle w:val="TableParagraph"/>
              <w:spacing w:before="249"/>
              <w:ind w:left="5" w:right="5"/>
              <w:jc w:val="center"/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40" w:type="dxa"/>
          </w:tcPr>
          <w:p w14:paraId="5017A5A2" w14:textId="77777777" w:rsidR="0058743F" w:rsidRPr="00E83250" w:rsidRDefault="0058743F" w:rsidP="0058743F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363A17B0" w14:textId="77777777" w:rsidR="0058743F" w:rsidRPr="00E83250" w:rsidRDefault="0058743F" w:rsidP="0058743F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6DAB7AA0" w14:textId="77777777" w:rsidR="0058743F" w:rsidRPr="00E83250" w:rsidRDefault="0058743F" w:rsidP="0058743F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668C3519" w14:textId="77777777" w:rsidR="0058743F" w:rsidRPr="00E83250" w:rsidRDefault="0058743F" w:rsidP="0058743F">
            <w:pPr>
              <w:pStyle w:val="TableParagraph"/>
              <w:rPr>
                <w:sz w:val="22"/>
                <w:szCs w:val="22"/>
              </w:rPr>
            </w:pPr>
          </w:p>
          <w:p w14:paraId="4000ADD3" w14:textId="2BDDEC5B" w:rsidR="0058743F" w:rsidRDefault="0058743F" w:rsidP="0058743F">
            <w:pPr>
              <w:pStyle w:val="TableParagraph"/>
              <w:spacing w:before="249"/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8" w:type="dxa"/>
          </w:tcPr>
          <w:p w14:paraId="6B79A6AD" w14:textId="1DEE3FEA" w:rsidR="0058743F" w:rsidRPr="00FA1204" w:rsidRDefault="0058743F" w:rsidP="0058743F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1.Mendengarkan dan menyimak dengan baik pemaparan dosen terkait dengan konsep</w:t>
            </w:r>
            <w:r>
              <w:rPr>
                <w:sz w:val="22"/>
                <w:szCs w:val="22"/>
              </w:rPr>
              <w:t xml:space="preserve"> surfaktan</w:t>
            </w:r>
          </w:p>
          <w:p w14:paraId="34FC2938" w14:textId="77777777" w:rsidR="0058743F" w:rsidRPr="00FA1204" w:rsidRDefault="0058743F" w:rsidP="0058743F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2.Mengerjakan tugas secara mandiri</w:t>
            </w:r>
          </w:p>
          <w:p w14:paraId="7519541C" w14:textId="48C61240" w:rsidR="0058743F" w:rsidRDefault="0058743F" w:rsidP="0058743F">
            <w:pPr>
              <w:pStyle w:val="TableParagraph"/>
              <w:spacing w:before="121" w:line="242" w:lineRule="auto"/>
              <w:ind w:right="164"/>
            </w:pPr>
            <w:r w:rsidRPr="00FA1204">
              <w:rPr>
                <w:sz w:val="22"/>
                <w:szCs w:val="22"/>
              </w:rPr>
              <w:t>3.Diskusi antar Kelompok</w:t>
            </w:r>
          </w:p>
        </w:tc>
        <w:tc>
          <w:tcPr>
            <w:tcW w:w="1009" w:type="dxa"/>
          </w:tcPr>
          <w:p w14:paraId="34C20A05" w14:textId="77777777" w:rsidR="00826C39" w:rsidRPr="00E83250" w:rsidRDefault="00826C39" w:rsidP="00826C39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1307366A" w14:textId="77777777" w:rsidR="00826C39" w:rsidRPr="00E83250" w:rsidRDefault="00826C39" w:rsidP="00826C39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16BF36C2" w14:textId="77777777" w:rsidR="00826C39" w:rsidRPr="00E83250" w:rsidRDefault="00826C39" w:rsidP="00826C39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4E82090D" w14:textId="22D0866F" w:rsidR="0058743F" w:rsidRDefault="0058743F" w:rsidP="0058743F">
            <w:pPr>
              <w:pStyle w:val="TableParagraph"/>
              <w:spacing w:line="235" w:lineRule="exact"/>
              <w:ind w:left="70"/>
            </w:pPr>
          </w:p>
        </w:tc>
        <w:tc>
          <w:tcPr>
            <w:tcW w:w="1572" w:type="dxa"/>
          </w:tcPr>
          <w:p w14:paraId="37FC46FA" w14:textId="7E9E0399" w:rsidR="0051674C" w:rsidRPr="0051674C" w:rsidRDefault="0051674C" w:rsidP="005167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Pr="0051674C">
              <w:rPr>
                <w:color w:val="000000"/>
                <w:sz w:val="22"/>
                <w:szCs w:val="22"/>
              </w:rPr>
              <w:t>Menjelaskan konsep dasar stabilitas obat dalam sistem farmasi.</w:t>
            </w:r>
          </w:p>
          <w:p w14:paraId="643BA5B5" w14:textId="687F2949" w:rsidR="0051674C" w:rsidRPr="0051674C" w:rsidRDefault="0051674C" w:rsidP="005167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2. </w:t>
            </w:r>
            <w:r w:rsidRPr="0051674C">
              <w:rPr>
                <w:color w:val="000000"/>
                <w:sz w:val="22"/>
                <w:szCs w:val="22"/>
              </w:rPr>
              <w:t>Mengidentifikasi jenis ketidakstabilan obat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14:paraId="5F50F621" w14:textId="1B497721" w:rsidR="0051674C" w:rsidRPr="0051674C" w:rsidRDefault="0051674C" w:rsidP="005167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 </w:t>
            </w:r>
            <w:r w:rsidRPr="0051674C">
              <w:rPr>
                <w:color w:val="000000"/>
                <w:sz w:val="22"/>
                <w:szCs w:val="22"/>
              </w:rPr>
              <w:t xml:space="preserve">Menganalisis faktor yang memengaruhi stabilitas obat, seperti suhu, </w:t>
            </w:r>
            <w:proofErr w:type="spellStart"/>
            <w:r w:rsidRPr="0051674C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51674C">
              <w:rPr>
                <w:color w:val="000000"/>
                <w:sz w:val="22"/>
                <w:szCs w:val="22"/>
              </w:rPr>
              <w:t>, cahaya, dan oksigen.</w:t>
            </w:r>
          </w:p>
          <w:p w14:paraId="3FFF46FA" w14:textId="5735F356" w:rsidR="0051674C" w:rsidRPr="0051674C" w:rsidRDefault="0051674C" w:rsidP="005167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 </w:t>
            </w:r>
            <w:r w:rsidRPr="0051674C">
              <w:rPr>
                <w:color w:val="000000"/>
                <w:sz w:val="22"/>
                <w:szCs w:val="22"/>
              </w:rPr>
              <w:t xml:space="preserve">Menerapkan prinsip stabilitas </w:t>
            </w:r>
            <w:r w:rsidRPr="0051674C">
              <w:rPr>
                <w:color w:val="000000"/>
                <w:sz w:val="22"/>
                <w:szCs w:val="22"/>
              </w:rPr>
              <w:lastRenderedPageBreak/>
              <w:t>dalam formulasi dan penyimpanan obat.</w:t>
            </w:r>
          </w:p>
          <w:p w14:paraId="7ECD645E" w14:textId="3B7A9B36" w:rsidR="0058743F" w:rsidRPr="00826C39" w:rsidRDefault="0051674C" w:rsidP="0051674C">
            <w:pPr>
              <w:pStyle w:val="Judul2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5. </w:t>
            </w:r>
            <w:r w:rsidRPr="0051674C">
              <w:rPr>
                <w:color w:val="000000"/>
                <w:sz w:val="22"/>
                <w:szCs w:val="22"/>
              </w:rPr>
              <w:t>Menjelaskan hubungan stabilitas dengan mutu, keamanan, dan efektivitas sediaan farmasi.</w:t>
            </w:r>
          </w:p>
        </w:tc>
        <w:tc>
          <w:tcPr>
            <w:tcW w:w="1379" w:type="dxa"/>
          </w:tcPr>
          <w:p w14:paraId="289064A8" w14:textId="77777777" w:rsidR="0058743F" w:rsidRDefault="0058743F" w:rsidP="0058743F">
            <w:pPr>
              <w:pStyle w:val="TableParagraph"/>
              <w:spacing w:before="249"/>
              <w:ind w:left="427"/>
            </w:pPr>
            <w:r>
              <w:lastRenderedPageBreak/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  <w:tr w:rsidR="0058743F" w14:paraId="4C2A4A12" w14:textId="77777777" w:rsidTr="0019466F">
        <w:trPr>
          <w:gridAfter w:val="1"/>
          <w:wAfter w:w="13" w:type="dxa"/>
          <w:trHeight w:val="1266"/>
        </w:trPr>
        <w:tc>
          <w:tcPr>
            <w:tcW w:w="556" w:type="dxa"/>
          </w:tcPr>
          <w:p w14:paraId="2BFDEFB8" w14:textId="77777777" w:rsidR="0058743F" w:rsidRPr="00753BDF" w:rsidRDefault="0058743F" w:rsidP="002E1419">
            <w:pPr>
              <w:pStyle w:val="TableParagraph"/>
              <w:rPr>
                <w:sz w:val="22"/>
                <w:szCs w:val="22"/>
              </w:rPr>
            </w:pPr>
          </w:p>
          <w:p w14:paraId="47E239D7" w14:textId="77777777" w:rsidR="0058743F" w:rsidRPr="00753BDF" w:rsidRDefault="0058743F" w:rsidP="002E1419">
            <w:pPr>
              <w:pStyle w:val="TableParagraph"/>
              <w:rPr>
                <w:sz w:val="22"/>
                <w:szCs w:val="22"/>
              </w:rPr>
            </w:pPr>
          </w:p>
          <w:p w14:paraId="4CD1B855" w14:textId="77777777" w:rsidR="0058743F" w:rsidRPr="00753BDF" w:rsidRDefault="0058743F" w:rsidP="002E1419">
            <w:pPr>
              <w:pStyle w:val="TableParagraph"/>
              <w:ind w:left="16"/>
              <w:jc w:val="center"/>
              <w:rPr>
                <w:sz w:val="22"/>
                <w:szCs w:val="22"/>
              </w:rPr>
            </w:pPr>
            <w:r w:rsidRPr="00753BDF">
              <w:rPr>
                <w:spacing w:val="-10"/>
                <w:sz w:val="22"/>
                <w:szCs w:val="22"/>
              </w:rPr>
              <w:t>7</w:t>
            </w:r>
          </w:p>
        </w:tc>
        <w:tc>
          <w:tcPr>
            <w:tcW w:w="1321" w:type="dxa"/>
          </w:tcPr>
          <w:p w14:paraId="24997CCE" w14:textId="77777777" w:rsidR="0058743F" w:rsidRPr="00753BDF" w:rsidRDefault="0058743F" w:rsidP="002E1419">
            <w:pPr>
              <w:pStyle w:val="TableParagraph"/>
              <w:rPr>
                <w:sz w:val="22"/>
                <w:szCs w:val="22"/>
              </w:rPr>
            </w:pPr>
          </w:p>
          <w:p w14:paraId="2F55C234" w14:textId="3526E359" w:rsidR="0058743F" w:rsidRPr="00753BDF" w:rsidRDefault="0058743F" w:rsidP="002E1419">
            <w:pPr>
              <w:pStyle w:val="TableParagraph"/>
              <w:ind w:left="12" w:right="1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16 Mei</w:t>
            </w:r>
            <w:r w:rsidRPr="00753BDF">
              <w:rPr>
                <w:spacing w:val="-1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1937" w:type="dxa"/>
          </w:tcPr>
          <w:p w14:paraId="2885081A" w14:textId="433ABC3E" w:rsidR="0051674C" w:rsidRPr="0051674C" w:rsidRDefault="0051674C" w:rsidP="0051674C">
            <w:pPr>
              <w:pStyle w:val="TableParagraph"/>
              <w:ind w:right="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Mahasiswa mampu </w:t>
            </w:r>
            <w:r w:rsidRPr="0051674C">
              <w:rPr>
                <w:sz w:val="22"/>
                <w:szCs w:val="22"/>
              </w:rPr>
              <w:t>Menjelaskan konsep dasar polimer dan perannya dalam sistem farmasi.</w:t>
            </w:r>
          </w:p>
          <w:p w14:paraId="12949DC6" w14:textId="77777777" w:rsidR="0051674C" w:rsidRPr="0051674C" w:rsidRDefault="0051674C" w:rsidP="0051674C">
            <w:pPr>
              <w:pStyle w:val="TableParagraph"/>
              <w:ind w:right="6"/>
              <w:rPr>
                <w:sz w:val="22"/>
                <w:szCs w:val="22"/>
              </w:rPr>
            </w:pPr>
            <w:r w:rsidRPr="0051674C">
              <w:rPr>
                <w:sz w:val="22"/>
                <w:szCs w:val="22"/>
              </w:rPr>
              <w:t>Mengidentifikasi struktur dan klasifikasi polimer, berdasarkan asal, bentuk, dan sifatnya.</w:t>
            </w:r>
          </w:p>
          <w:p w14:paraId="6A755D9D" w14:textId="77777777" w:rsidR="0051674C" w:rsidRPr="0051674C" w:rsidRDefault="0051674C" w:rsidP="0051674C">
            <w:pPr>
              <w:pStyle w:val="TableParagraph"/>
              <w:ind w:right="6"/>
              <w:rPr>
                <w:sz w:val="22"/>
                <w:szCs w:val="22"/>
              </w:rPr>
            </w:pPr>
            <w:r w:rsidRPr="0051674C">
              <w:rPr>
                <w:sz w:val="22"/>
                <w:szCs w:val="22"/>
              </w:rPr>
              <w:t xml:space="preserve">Menganalisis sifat </w:t>
            </w:r>
            <w:proofErr w:type="spellStart"/>
            <w:r w:rsidRPr="0051674C">
              <w:rPr>
                <w:sz w:val="22"/>
                <w:szCs w:val="22"/>
              </w:rPr>
              <w:t>fisikokimia</w:t>
            </w:r>
            <w:proofErr w:type="spellEnd"/>
            <w:r w:rsidRPr="0051674C">
              <w:rPr>
                <w:sz w:val="22"/>
                <w:szCs w:val="22"/>
              </w:rPr>
              <w:t xml:space="preserve"> polimer, seperti berat molekul, viskositas, dan elastisitas.</w:t>
            </w:r>
          </w:p>
          <w:p w14:paraId="33954214" w14:textId="77777777" w:rsidR="0051674C" w:rsidRPr="0051674C" w:rsidRDefault="0051674C" w:rsidP="0051674C">
            <w:pPr>
              <w:pStyle w:val="TableParagraph"/>
              <w:ind w:right="6"/>
              <w:rPr>
                <w:sz w:val="22"/>
                <w:szCs w:val="22"/>
              </w:rPr>
            </w:pPr>
            <w:r w:rsidRPr="0051674C">
              <w:rPr>
                <w:sz w:val="22"/>
                <w:szCs w:val="22"/>
              </w:rPr>
              <w:lastRenderedPageBreak/>
              <w:t>Menerapkan penggunaan polimer dalam formulasi farmasi, seperti sebagai pengikat, pelapis, dan pengontrol pelepasan obat.</w:t>
            </w:r>
          </w:p>
          <w:p w14:paraId="395F0B51" w14:textId="0014BE47" w:rsidR="0058743F" w:rsidRPr="002E1419" w:rsidRDefault="0051674C" w:rsidP="0051674C">
            <w:pPr>
              <w:pStyle w:val="TableParagraph"/>
              <w:ind w:right="6"/>
              <w:rPr>
                <w:sz w:val="22"/>
                <w:szCs w:val="22"/>
              </w:rPr>
            </w:pPr>
            <w:r w:rsidRPr="0051674C">
              <w:rPr>
                <w:sz w:val="22"/>
                <w:szCs w:val="22"/>
              </w:rPr>
              <w:t>Mengaitkan sifat polimer dengan kinerja dan stabilitas sediaan farmasi.</w:t>
            </w:r>
          </w:p>
        </w:tc>
        <w:tc>
          <w:tcPr>
            <w:tcW w:w="1561" w:type="dxa"/>
          </w:tcPr>
          <w:p w14:paraId="1D666ED7" w14:textId="77777777" w:rsidR="00104E7E" w:rsidRPr="00104E7E" w:rsidRDefault="00104E7E" w:rsidP="00104E7E">
            <w:pPr>
              <w:pStyle w:val="TableParagraph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lastRenderedPageBreak/>
              <w:t>1. Konsep Dasar Polimer</w:t>
            </w:r>
          </w:p>
          <w:p w14:paraId="7DB6F1EA" w14:textId="77777777" w:rsidR="00104E7E" w:rsidRPr="00104E7E" w:rsidRDefault="00104E7E" w:rsidP="00104E7E">
            <w:pPr>
              <w:pStyle w:val="TableParagraph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t xml:space="preserve">Polimer adalah makromolekul yang tersusun dari unit berulang (monomer). Dalam farmasi, polimer digunakan untuk berbagai fungsi seperti pengikat, pembentuk matriks, dan </w:t>
            </w:r>
            <w:r w:rsidRPr="00104E7E">
              <w:rPr>
                <w:sz w:val="22"/>
                <w:szCs w:val="22"/>
              </w:rPr>
              <w:lastRenderedPageBreak/>
              <w:t>pengontrol pelepasan obat.</w:t>
            </w:r>
          </w:p>
          <w:p w14:paraId="6E6B869B" w14:textId="77777777" w:rsidR="00104E7E" w:rsidRPr="00104E7E" w:rsidRDefault="00104E7E" w:rsidP="00104E7E">
            <w:pPr>
              <w:pStyle w:val="TableParagraph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t>2. Struktur dan Klasifikasi Polimer</w:t>
            </w:r>
          </w:p>
          <w:p w14:paraId="2E17D807" w14:textId="77777777" w:rsidR="00104E7E" w:rsidRPr="00104E7E" w:rsidRDefault="00104E7E" w:rsidP="00104E7E">
            <w:pPr>
              <w:pStyle w:val="TableParagraph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t xml:space="preserve">Polimer diklasifikasikan berdasarkan asal (alami dan sintetis), struktur (linear, bercabang, dan silang), serta sifatnya (termoplastik dan </w:t>
            </w:r>
            <w:proofErr w:type="spellStart"/>
            <w:r w:rsidRPr="00104E7E">
              <w:rPr>
                <w:sz w:val="22"/>
                <w:szCs w:val="22"/>
              </w:rPr>
              <w:t>termoset</w:t>
            </w:r>
            <w:proofErr w:type="spellEnd"/>
            <w:r w:rsidRPr="00104E7E">
              <w:rPr>
                <w:sz w:val="22"/>
                <w:szCs w:val="22"/>
              </w:rPr>
              <w:t>). Klasifikasi ini menentukan sifat dan kegunaannya dalam formulasi farmasi.</w:t>
            </w:r>
          </w:p>
          <w:p w14:paraId="63C757C9" w14:textId="77777777" w:rsidR="00104E7E" w:rsidRPr="00104E7E" w:rsidRDefault="00104E7E" w:rsidP="00104E7E">
            <w:pPr>
              <w:pStyle w:val="TableParagraph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t xml:space="preserve">3. Sifat </w:t>
            </w:r>
            <w:proofErr w:type="spellStart"/>
            <w:r w:rsidRPr="00104E7E">
              <w:rPr>
                <w:sz w:val="22"/>
                <w:szCs w:val="22"/>
              </w:rPr>
              <w:t>Fisikokimia</w:t>
            </w:r>
            <w:proofErr w:type="spellEnd"/>
            <w:r w:rsidRPr="00104E7E">
              <w:rPr>
                <w:sz w:val="22"/>
                <w:szCs w:val="22"/>
              </w:rPr>
              <w:t xml:space="preserve"> Polimer</w:t>
            </w:r>
          </w:p>
          <w:p w14:paraId="717FB2A7" w14:textId="77777777" w:rsidR="00104E7E" w:rsidRPr="00104E7E" w:rsidRDefault="00104E7E" w:rsidP="00104E7E">
            <w:pPr>
              <w:pStyle w:val="TableParagraph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t>Sifat polimer meliputi berat molekul, viskositas, dan elastisitas. Berat molekul memengaruhi kekuatan dan kelarutan, viskositas berkaitan dengan aliran, sedangkan elastisitas menentukan kemampuan polimer kembali ke bentuk semula.</w:t>
            </w:r>
          </w:p>
          <w:p w14:paraId="4AF59B71" w14:textId="77777777" w:rsidR="00104E7E" w:rsidRPr="00104E7E" w:rsidRDefault="00104E7E" w:rsidP="00104E7E">
            <w:pPr>
              <w:pStyle w:val="TableParagraph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lastRenderedPageBreak/>
              <w:t>4. Aplikasi Polimer dalam Farmasi</w:t>
            </w:r>
          </w:p>
          <w:p w14:paraId="4B5911BF" w14:textId="77777777" w:rsidR="00104E7E" w:rsidRPr="00104E7E" w:rsidRDefault="00104E7E" w:rsidP="00104E7E">
            <w:pPr>
              <w:pStyle w:val="TableParagraph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t>Polimer digunakan sebagai bahan pengikat, pelapis (</w:t>
            </w:r>
            <w:proofErr w:type="spellStart"/>
            <w:r w:rsidRPr="00104E7E">
              <w:rPr>
                <w:sz w:val="22"/>
                <w:szCs w:val="22"/>
              </w:rPr>
              <w:t>coating</w:t>
            </w:r>
            <w:proofErr w:type="spellEnd"/>
            <w:r w:rsidRPr="00104E7E">
              <w:rPr>
                <w:sz w:val="22"/>
                <w:szCs w:val="22"/>
              </w:rPr>
              <w:t>), pembentuk matriks, dan pengontrol pelepasan obat (</w:t>
            </w:r>
            <w:proofErr w:type="spellStart"/>
            <w:r w:rsidRPr="00104E7E">
              <w:rPr>
                <w:sz w:val="22"/>
                <w:szCs w:val="22"/>
              </w:rPr>
              <w:t>controlled</w:t>
            </w:r>
            <w:proofErr w:type="spellEnd"/>
            <w:r w:rsidRPr="00104E7E">
              <w:rPr>
                <w:sz w:val="22"/>
                <w:szCs w:val="22"/>
              </w:rPr>
              <w:t xml:space="preserve"> </w:t>
            </w:r>
            <w:proofErr w:type="spellStart"/>
            <w:r w:rsidRPr="00104E7E">
              <w:rPr>
                <w:sz w:val="22"/>
                <w:szCs w:val="22"/>
              </w:rPr>
              <w:t>release</w:t>
            </w:r>
            <w:proofErr w:type="spellEnd"/>
            <w:r w:rsidRPr="00104E7E">
              <w:rPr>
                <w:sz w:val="22"/>
                <w:szCs w:val="22"/>
              </w:rPr>
              <w:t>). Penggunaan ini membantu meningkatkan stabilitas, rasa, dan efektivitas sediaan obat.</w:t>
            </w:r>
          </w:p>
          <w:p w14:paraId="330AA21B" w14:textId="77777777" w:rsidR="00104E7E" w:rsidRPr="00104E7E" w:rsidRDefault="00104E7E" w:rsidP="00104E7E">
            <w:pPr>
              <w:pStyle w:val="TableParagraph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t>5. Polimer dan Kinerja Sediaan Farmasi</w:t>
            </w:r>
          </w:p>
          <w:p w14:paraId="2CF1363F" w14:textId="39F9B7DB" w:rsidR="002E1419" w:rsidRPr="00104E7E" w:rsidRDefault="00104E7E" w:rsidP="00104E7E">
            <w:pPr>
              <w:pStyle w:val="TableParagraph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t>Sifat polimer berpengaruh terhadap kinerja dan stabilitas sediaan farmasi, termasuk laju pelepasan obat, kekuatan mekanik, dan ketahanan terhadap lingkungan. Pemilihan polimer yang tepat menentukan mutu akhir produk obat.</w:t>
            </w:r>
          </w:p>
          <w:p w14:paraId="10DFB7C3" w14:textId="10182C3E" w:rsidR="0058743F" w:rsidRPr="002E1419" w:rsidRDefault="0058743F" w:rsidP="0051674C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1556" w:type="dxa"/>
          </w:tcPr>
          <w:p w14:paraId="3C4CD159" w14:textId="77777777" w:rsidR="0058743F" w:rsidRPr="00E83250" w:rsidRDefault="0058743F" w:rsidP="002E1419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2734080B" w14:textId="6A081BE5" w:rsidR="0058743F" w:rsidRDefault="0058743F" w:rsidP="002E1419">
            <w:pPr>
              <w:pStyle w:val="TableParagraph"/>
              <w:ind w:left="5" w:right="5"/>
              <w:jc w:val="center"/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40" w:type="dxa"/>
          </w:tcPr>
          <w:p w14:paraId="583F746D" w14:textId="77777777" w:rsidR="0058743F" w:rsidRPr="00E83250" w:rsidRDefault="0058743F" w:rsidP="002E1419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1562534A" w14:textId="77777777" w:rsidR="0058743F" w:rsidRPr="00E83250" w:rsidRDefault="0058743F" w:rsidP="002E1419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7822019D" w14:textId="77777777" w:rsidR="0058743F" w:rsidRPr="00E83250" w:rsidRDefault="0058743F" w:rsidP="002E1419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4BA4EC08" w14:textId="77777777" w:rsidR="0058743F" w:rsidRPr="00E83250" w:rsidRDefault="0058743F" w:rsidP="002E1419">
            <w:pPr>
              <w:pStyle w:val="TableParagraph"/>
              <w:rPr>
                <w:sz w:val="22"/>
                <w:szCs w:val="22"/>
              </w:rPr>
            </w:pPr>
          </w:p>
          <w:p w14:paraId="4018CDE6" w14:textId="10FFBC76" w:rsidR="0058743F" w:rsidRDefault="0058743F" w:rsidP="002E1419">
            <w:pPr>
              <w:pStyle w:val="TableParagraph"/>
              <w:ind w:left="7"/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8" w:type="dxa"/>
          </w:tcPr>
          <w:p w14:paraId="77C51A9D" w14:textId="4E99AFB1" w:rsidR="0058743F" w:rsidRPr="00FA1204" w:rsidRDefault="0058743F" w:rsidP="002E1419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1.Mendengarkan dan menyimak dengan baik pemaparan dosen terkait dengan konsep</w:t>
            </w:r>
            <w:r>
              <w:rPr>
                <w:sz w:val="22"/>
                <w:szCs w:val="22"/>
              </w:rPr>
              <w:t xml:space="preserve"> Polimer</w:t>
            </w:r>
          </w:p>
          <w:p w14:paraId="250F8027" w14:textId="77777777" w:rsidR="0058743F" w:rsidRDefault="0058743F" w:rsidP="002E1419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2.Mengerjakan tugas secara mandiri</w:t>
            </w:r>
          </w:p>
          <w:p w14:paraId="149AB398" w14:textId="2D0B4980" w:rsidR="0058743F" w:rsidRPr="0058743F" w:rsidRDefault="0058743F" w:rsidP="002E1419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3.Diskusi antar Kelompok</w:t>
            </w:r>
          </w:p>
        </w:tc>
        <w:tc>
          <w:tcPr>
            <w:tcW w:w="1009" w:type="dxa"/>
          </w:tcPr>
          <w:p w14:paraId="5873582C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5C0A634E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15908094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2D4B49C0" w14:textId="5B75FCE2" w:rsidR="0058743F" w:rsidRDefault="0058743F" w:rsidP="002E1419">
            <w:pPr>
              <w:pStyle w:val="TableParagraph"/>
              <w:spacing w:line="236" w:lineRule="exact"/>
              <w:ind w:left="26" w:right="26"/>
              <w:jc w:val="center"/>
            </w:pPr>
          </w:p>
        </w:tc>
        <w:tc>
          <w:tcPr>
            <w:tcW w:w="1572" w:type="dxa"/>
          </w:tcPr>
          <w:p w14:paraId="264D671D" w14:textId="53973D21" w:rsidR="0051674C" w:rsidRPr="0051674C" w:rsidRDefault="0051674C" w:rsidP="0051674C">
            <w:pPr>
              <w:pStyle w:val="TableParagraph"/>
              <w:ind w:right="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1.</w:t>
            </w:r>
            <w:r w:rsidRPr="0051674C">
              <w:rPr>
                <w:sz w:val="22"/>
                <w:szCs w:val="22"/>
              </w:rPr>
              <w:t>Menjelaskan konsep dasar polimer dan perannya dalam sistem farmasi.</w:t>
            </w:r>
          </w:p>
          <w:p w14:paraId="02798627" w14:textId="64910583" w:rsidR="0051674C" w:rsidRPr="0051674C" w:rsidRDefault="0051674C" w:rsidP="0051674C">
            <w:pPr>
              <w:pStyle w:val="TableParagraph"/>
              <w:ind w:right="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</w:t>
            </w:r>
            <w:r w:rsidRPr="0051674C">
              <w:rPr>
                <w:sz w:val="22"/>
                <w:szCs w:val="22"/>
              </w:rPr>
              <w:t>Mengidentifikasi struktur dan klasifikasi polimer, berdasarkan asal, bentuk, dan sifatnya.</w:t>
            </w:r>
          </w:p>
          <w:p w14:paraId="0B1C25A4" w14:textId="70F51324" w:rsidR="0051674C" w:rsidRPr="0051674C" w:rsidRDefault="0051674C" w:rsidP="0051674C">
            <w:pPr>
              <w:pStyle w:val="TableParagraph"/>
              <w:ind w:right="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</w:t>
            </w:r>
            <w:r w:rsidRPr="0051674C">
              <w:rPr>
                <w:sz w:val="22"/>
                <w:szCs w:val="22"/>
              </w:rPr>
              <w:t xml:space="preserve">Menganalisis sifat </w:t>
            </w:r>
            <w:proofErr w:type="spellStart"/>
            <w:r w:rsidRPr="0051674C">
              <w:rPr>
                <w:sz w:val="22"/>
                <w:szCs w:val="22"/>
              </w:rPr>
              <w:t>fisikokimia</w:t>
            </w:r>
            <w:proofErr w:type="spellEnd"/>
            <w:r w:rsidRPr="0051674C">
              <w:rPr>
                <w:sz w:val="22"/>
                <w:szCs w:val="22"/>
              </w:rPr>
              <w:t xml:space="preserve"> </w:t>
            </w:r>
            <w:r w:rsidRPr="0051674C">
              <w:rPr>
                <w:sz w:val="22"/>
                <w:szCs w:val="22"/>
              </w:rPr>
              <w:lastRenderedPageBreak/>
              <w:t>polimer, seperti berat molekul, viskositas, dan elastisitas.</w:t>
            </w:r>
          </w:p>
          <w:p w14:paraId="51DCC325" w14:textId="15BC89AB" w:rsidR="0051674C" w:rsidRPr="0051674C" w:rsidRDefault="0051674C" w:rsidP="0051674C">
            <w:pPr>
              <w:pStyle w:val="TableParagraph"/>
              <w:ind w:right="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 </w:t>
            </w:r>
            <w:r w:rsidRPr="0051674C">
              <w:rPr>
                <w:sz w:val="22"/>
                <w:szCs w:val="22"/>
              </w:rPr>
              <w:t>Menerapkan penggunaan polimer dalam formulasi farmasi, seperti sebagai pengikat, pelapis, dan pengontrol pelepasan obat.</w:t>
            </w:r>
          </w:p>
          <w:p w14:paraId="3C590CC3" w14:textId="49862F04" w:rsidR="0058743F" w:rsidRPr="002E1419" w:rsidRDefault="0051674C" w:rsidP="0051674C">
            <w:pPr>
              <w:pStyle w:val="TableParagraph"/>
              <w:ind w:righ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 </w:t>
            </w:r>
            <w:r w:rsidRPr="0051674C">
              <w:rPr>
                <w:sz w:val="22"/>
                <w:szCs w:val="22"/>
              </w:rPr>
              <w:t>Mengaitkan sifat polimer dengan kinerja dan stabilitas sediaan farmasi.</w:t>
            </w:r>
          </w:p>
        </w:tc>
        <w:tc>
          <w:tcPr>
            <w:tcW w:w="1379" w:type="dxa"/>
          </w:tcPr>
          <w:p w14:paraId="3F4B6FA7" w14:textId="77777777" w:rsidR="0058743F" w:rsidRDefault="0058743F" w:rsidP="002E1419">
            <w:pPr>
              <w:pStyle w:val="TableParagraph"/>
            </w:pPr>
          </w:p>
          <w:p w14:paraId="4C073933" w14:textId="77777777" w:rsidR="0058743F" w:rsidRDefault="0058743F" w:rsidP="002E1419">
            <w:pPr>
              <w:pStyle w:val="TableParagraph"/>
              <w:ind w:left="427"/>
            </w:pPr>
            <w:r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  <w:tr w:rsidR="0058743F" w14:paraId="4676199E" w14:textId="77777777" w:rsidTr="0019466F">
        <w:trPr>
          <w:gridAfter w:val="1"/>
          <w:wAfter w:w="13" w:type="dxa"/>
          <w:trHeight w:val="1518"/>
        </w:trPr>
        <w:tc>
          <w:tcPr>
            <w:tcW w:w="556" w:type="dxa"/>
          </w:tcPr>
          <w:p w14:paraId="0D6867A3" w14:textId="77777777" w:rsidR="0058743F" w:rsidRPr="00753BDF" w:rsidRDefault="0058743F" w:rsidP="0058743F">
            <w:pPr>
              <w:jc w:val="center"/>
              <w:rPr>
                <w:sz w:val="22"/>
                <w:szCs w:val="22"/>
              </w:rPr>
            </w:pPr>
          </w:p>
          <w:p w14:paraId="795C9C8C" w14:textId="77777777" w:rsidR="0058743F" w:rsidRPr="00753BDF" w:rsidRDefault="0058743F" w:rsidP="0058743F">
            <w:pPr>
              <w:jc w:val="center"/>
              <w:rPr>
                <w:sz w:val="22"/>
                <w:szCs w:val="22"/>
              </w:rPr>
            </w:pPr>
          </w:p>
          <w:p w14:paraId="70EE99DF" w14:textId="77777777" w:rsidR="0058743F" w:rsidRPr="00753BDF" w:rsidRDefault="0058743F" w:rsidP="0058743F">
            <w:pPr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8</w:t>
            </w:r>
          </w:p>
        </w:tc>
        <w:tc>
          <w:tcPr>
            <w:tcW w:w="1321" w:type="dxa"/>
          </w:tcPr>
          <w:p w14:paraId="0C91F953" w14:textId="77777777" w:rsidR="0058743F" w:rsidRPr="00753BDF" w:rsidRDefault="0058743F" w:rsidP="0058743F">
            <w:pPr>
              <w:jc w:val="center"/>
              <w:rPr>
                <w:sz w:val="22"/>
                <w:szCs w:val="22"/>
              </w:rPr>
            </w:pPr>
          </w:p>
          <w:p w14:paraId="57169BA0" w14:textId="77777777" w:rsidR="0058743F" w:rsidRPr="00753BDF" w:rsidRDefault="0058743F" w:rsidP="0058743F">
            <w:pPr>
              <w:jc w:val="center"/>
              <w:rPr>
                <w:sz w:val="22"/>
                <w:szCs w:val="22"/>
              </w:rPr>
            </w:pPr>
          </w:p>
          <w:p w14:paraId="195D24FD" w14:textId="55E1A120" w:rsidR="0058743F" w:rsidRPr="00753BDF" w:rsidRDefault="0058743F" w:rsidP="0058743F">
            <w:pPr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23 Mei 2026</w:t>
            </w:r>
          </w:p>
        </w:tc>
        <w:tc>
          <w:tcPr>
            <w:tcW w:w="7602" w:type="dxa"/>
            <w:gridSpan w:val="5"/>
          </w:tcPr>
          <w:p w14:paraId="2560CBEA" w14:textId="77777777" w:rsidR="0058743F" w:rsidRPr="0058743F" w:rsidRDefault="0058743F" w:rsidP="0058743F">
            <w:pPr>
              <w:jc w:val="center"/>
            </w:pPr>
          </w:p>
          <w:p w14:paraId="0D7B86DC" w14:textId="77777777" w:rsidR="0058743F" w:rsidRPr="0058743F" w:rsidRDefault="0058743F" w:rsidP="0058743F">
            <w:pPr>
              <w:jc w:val="center"/>
            </w:pPr>
          </w:p>
          <w:p w14:paraId="56F157E6" w14:textId="77777777" w:rsidR="0058743F" w:rsidRPr="00753BDF" w:rsidRDefault="0058743F" w:rsidP="0058743F">
            <w:pPr>
              <w:jc w:val="center"/>
              <w:rPr>
                <w:b/>
                <w:bCs/>
                <w:sz w:val="22"/>
                <w:szCs w:val="22"/>
              </w:rPr>
            </w:pPr>
            <w:r w:rsidRPr="00753BDF">
              <w:rPr>
                <w:b/>
                <w:bCs/>
                <w:sz w:val="22"/>
                <w:szCs w:val="22"/>
              </w:rPr>
              <w:t>Ujian Tengah Semester</w:t>
            </w:r>
          </w:p>
        </w:tc>
        <w:tc>
          <w:tcPr>
            <w:tcW w:w="1009" w:type="dxa"/>
          </w:tcPr>
          <w:p w14:paraId="5BEDC625" w14:textId="1511DA4F" w:rsidR="0058743F" w:rsidRPr="0058743F" w:rsidRDefault="0058743F" w:rsidP="0058743F">
            <w:pPr>
              <w:jc w:val="center"/>
            </w:pPr>
          </w:p>
        </w:tc>
        <w:tc>
          <w:tcPr>
            <w:tcW w:w="1572" w:type="dxa"/>
          </w:tcPr>
          <w:p w14:paraId="4BD76689" w14:textId="77777777" w:rsidR="0058743F" w:rsidRPr="0058743F" w:rsidRDefault="0058743F" w:rsidP="0058743F">
            <w:pPr>
              <w:jc w:val="center"/>
            </w:pPr>
          </w:p>
          <w:p w14:paraId="21858198" w14:textId="46F3E12A" w:rsidR="0058743F" w:rsidRPr="0058743F" w:rsidRDefault="0058743F" w:rsidP="0058743F">
            <w:pPr>
              <w:jc w:val="center"/>
            </w:pPr>
          </w:p>
        </w:tc>
        <w:tc>
          <w:tcPr>
            <w:tcW w:w="1379" w:type="dxa"/>
          </w:tcPr>
          <w:p w14:paraId="19C9664F" w14:textId="77777777" w:rsidR="0058743F" w:rsidRPr="0058743F" w:rsidRDefault="0058743F" w:rsidP="0058743F">
            <w:pPr>
              <w:jc w:val="center"/>
            </w:pPr>
          </w:p>
          <w:p w14:paraId="5E66A01E" w14:textId="77777777" w:rsidR="0058743F" w:rsidRPr="0058743F" w:rsidRDefault="0058743F" w:rsidP="0058743F">
            <w:pPr>
              <w:jc w:val="center"/>
            </w:pPr>
          </w:p>
          <w:p w14:paraId="22197A50" w14:textId="77777777" w:rsidR="0058743F" w:rsidRPr="0058743F" w:rsidRDefault="0058743F" w:rsidP="0058743F">
            <w:pPr>
              <w:jc w:val="center"/>
            </w:pPr>
            <w:r w:rsidRPr="0058743F">
              <w:t>20 %</w:t>
            </w:r>
          </w:p>
        </w:tc>
      </w:tr>
      <w:tr w:rsidR="0058743F" w14:paraId="45FC5A0D" w14:textId="77777777" w:rsidTr="0019466F">
        <w:trPr>
          <w:gridAfter w:val="1"/>
          <w:wAfter w:w="13" w:type="dxa"/>
          <w:trHeight w:val="1266"/>
        </w:trPr>
        <w:tc>
          <w:tcPr>
            <w:tcW w:w="556" w:type="dxa"/>
          </w:tcPr>
          <w:p w14:paraId="3BC191F9" w14:textId="77777777" w:rsidR="0058743F" w:rsidRPr="00753BDF" w:rsidRDefault="0058743F" w:rsidP="0058743F">
            <w:pPr>
              <w:pStyle w:val="TableParagraph"/>
              <w:rPr>
                <w:sz w:val="22"/>
                <w:szCs w:val="22"/>
              </w:rPr>
            </w:pPr>
          </w:p>
          <w:p w14:paraId="0C09D38E" w14:textId="77777777" w:rsidR="0058743F" w:rsidRPr="00753BDF" w:rsidRDefault="0058743F" w:rsidP="0058743F">
            <w:pPr>
              <w:pStyle w:val="TableParagraph"/>
              <w:spacing w:before="52"/>
              <w:rPr>
                <w:sz w:val="22"/>
                <w:szCs w:val="22"/>
              </w:rPr>
            </w:pPr>
          </w:p>
          <w:p w14:paraId="700596BF" w14:textId="77777777" w:rsidR="0058743F" w:rsidRPr="00753BDF" w:rsidRDefault="0058743F" w:rsidP="0058743F">
            <w:pPr>
              <w:pStyle w:val="TableParagraph"/>
              <w:ind w:left="16"/>
              <w:jc w:val="center"/>
              <w:rPr>
                <w:sz w:val="22"/>
                <w:szCs w:val="22"/>
              </w:rPr>
            </w:pPr>
            <w:r w:rsidRPr="00753BDF">
              <w:rPr>
                <w:spacing w:val="-10"/>
                <w:sz w:val="22"/>
                <w:szCs w:val="22"/>
              </w:rPr>
              <w:t>9</w:t>
            </w:r>
          </w:p>
        </w:tc>
        <w:tc>
          <w:tcPr>
            <w:tcW w:w="1321" w:type="dxa"/>
          </w:tcPr>
          <w:p w14:paraId="21750504" w14:textId="77777777" w:rsidR="0058743F" w:rsidRPr="00753BDF" w:rsidRDefault="0058743F" w:rsidP="0058743F">
            <w:pPr>
              <w:pStyle w:val="TableParagraph"/>
              <w:spacing w:before="249"/>
              <w:rPr>
                <w:sz w:val="22"/>
                <w:szCs w:val="22"/>
              </w:rPr>
            </w:pPr>
          </w:p>
          <w:p w14:paraId="214E2606" w14:textId="12C63376" w:rsidR="0058743F" w:rsidRPr="00753BDF" w:rsidRDefault="0058743F" w:rsidP="0058743F">
            <w:pPr>
              <w:pStyle w:val="TableParagraph"/>
              <w:ind w:left="12" w:right="5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30</w:t>
            </w:r>
            <w:r w:rsidRPr="00753BDF">
              <w:rPr>
                <w:spacing w:val="-3"/>
                <w:sz w:val="22"/>
                <w:szCs w:val="22"/>
              </w:rPr>
              <w:t xml:space="preserve"> </w:t>
            </w:r>
            <w:r w:rsidRPr="00753BDF">
              <w:rPr>
                <w:sz w:val="22"/>
                <w:szCs w:val="22"/>
              </w:rPr>
              <w:t>Mei</w:t>
            </w:r>
            <w:r w:rsidRPr="00753BDF">
              <w:rPr>
                <w:spacing w:val="-1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1937" w:type="dxa"/>
          </w:tcPr>
          <w:p w14:paraId="14A5D28D" w14:textId="77777777" w:rsidR="00104E7E" w:rsidRPr="00104E7E" w:rsidRDefault="00104E7E" w:rsidP="00104E7E">
            <w:pPr>
              <w:pStyle w:val="TableParagraph"/>
              <w:ind w:right="8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t xml:space="preserve">Mahasiswa mampu </w:t>
            </w:r>
            <w:r w:rsidRPr="00104E7E">
              <w:rPr>
                <w:sz w:val="22"/>
                <w:szCs w:val="22"/>
              </w:rPr>
              <w:t>Menjelaskan konsep dasar emulsi dalam sistem farmasi.</w:t>
            </w:r>
          </w:p>
          <w:p w14:paraId="388B1F39" w14:textId="77777777" w:rsidR="00104E7E" w:rsidRPr="00104E7E" w:rsidRDefault="00104E7E" w:rsidP="00104E7E">
            <w:pPr>
              <w:pStyle w:val="TableParagraph"/>
              <w:ind w:right="8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t>Mengidentifikasi jenis emulsi (minyak dalam air/O/W dan air dalam minyak/W/O).</w:t>
            </w:r>
          </w:p>
          <w:p w14:paraId="4C39A9CB" w14:textId="77777777" w:rsidR="00104E7E" w:rsidRPr="00104E7E" w:rsidRDefault="00104E7E" w:rsidP="00104E7E">
            <w:pPr>
              <w:pStyle w:val="TableParagraph"/>
              <w:ind w:right="8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t xml:space="preserve">Menganalisis faktor yang memengaruhi stabilitas emulsi, seperti ukuran </w:t>
            </w:r>
            <w:proofErr w:type="spellStart"/>
            <w:r w:rsidRPr="00104E7E">
              <w:rPr>
                <w:sz w:val="22"/>
                <w:szCs w:val="22"/>
              </w:rPr>
              <w:t>droplet</w:t>
            </w:r>
            <w:proofErr w:type="spellEnd"/>
            <w:r w:rsidRPr="00104E7E">
              <w:rPr>
                <w:sz w:val="22"/>
                <w:szCs w:val="22"/>
              </w:rPr>
              <w:t xml:space="preserve">, viskositas, dan penggunaan </w:t>
            </w:r>
            <w:proofErr w:type="spellStart"/>
            <w:r w:rsidRPr="00104E7E">
              <w:rPr>
                <w:sz w:val="22"/>
                <w:szCs w:val="22"/>
              </w:rPr>
              <w:t>emulsifier</w:t>
            </w:r>
            <w:proofErr w:type="spellEnd"/>
            <w:r w:rsidRPr="00104E7E">
              <w:rPr>
                <w:sz w:val="22"/>
                <w:szCs w:val="22"/>
              </w:rPr>
              <w:t>.</w:t>
            </w:r>
          </w:p>
          <w:p w14:paraId="5B33B3A6" w14:textId="77777777" w:rsidR="00104E7E" w:rsidRPr="00104E7E" w:rsidRDefault="00104E7E" w:rsidP="00104E7E">
            <w:pPr>
              <w:pStyle w:val="TableParagraph"/>
              <w:ind w:right="8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t xml:space="preserve">Menerapkan prinsip emulsi dalam formulasi farmasi, termasuk pemilihan </w:t>
            </w:r>
            <w:proofErr w:type="spellStart"/>
            <w:r w:rsidRPr="00104E7E">
              <w:rPr>
                <w:sz w:val="22"/>
                <w:szCs w:val="22"/>
              </w:rPr>
              <w:t>emulsifier</w:t>
            </w:r>
            <w:proofErr w:type="spellEnd"/>
            <w:r w:rsidRPr="00104E7E">
              <w:rPr>
                <w:sz w:val="22"/>
                <w:szCs w:val="22"/>
              </w:rPr>
              <w:t xml:space="preserve"> dan metode pembuatan.</w:t>
            </w:r>
          </w:p>
          <w:p w14:paraId="28896EEF" w14:textId="697FDE83" w:rsidR="0058743F" w:rsidRPr="00104E7E" w:rsidRDefault="00104E7E" w:rsidP="00104E7E">
            <w:pPr>
              <w:pStyle w:val="TableParagraph"/>
              <w:ind w:right="8"/>
              <w:jc w:val="both"/>
              <w:rPr>
                <w:sz w:val="22"/>
                <w:szCs w:val="22"/>
              </w:rPr>
            </w:pPr>
            <w:r w:rsidRPr="00104E7E">
              <w:rPr>
                <w:sz w:val="22"/>
                <w:szCs w:val="22"/>
              </w:rPr>
              <w:t>Mengaitkan sifat emulsi dengan kestabilan dan kinerja sediaan farmasi.</w:t>
            </w:r>
            <w:r w:rsidRPr="00104E7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61" w:type="dxa"/>
          </w:tcPr>
          <w:p w14:paraId="21DF6E62" w14:textId="77777777" w:rsidR="00104E7E" w:rsidRPr="00310C4F" w:rsidRDefault="00104E7E" w:rsidP="00104E7E">
            <w:pPr>
              <w:pStyle w:val="TableParagraph"/>
              <w:ind w:right="2"/>
              <w:rPr>
                <w:sz w:val="22"/>
                <w:szCs w:val="22"/>
              </w:rPr>
            </w:pPr>
            <w:r>
              <w:t xml:space="preserve"> </w:t>
            </w:r>
            <w:r w:rsidRPr="00104E7E">
              <w:rPr>
                <w:sz w:val="22"/>
                <w:szCs w:val="22"/>
              </w:rPr>
              <w:t>1</w:t>
            </w:r>
            <w:r w:rsidRPr="00310C4F">
              <w:rPr>
                <w:sz w:val="22"/>
                <w:szCs w:val="22"/>
              </w:rPr>
              <w:t>. Konsep Dasar Emulsi</w:t>
            </w:r>
          </w:p>
          <w:p w14:paraId="139A6B5D" w14:textId="77777777" w:rsidR="00104E7E" w:rsidRPr="00310C4F" w:rsidRDefault="00104E7E" w:rsidP="00104E7E">
            <w:pPr>
              <w:pStyle w:val="TableParagraph"/>
              <w:ind w:right="2"/>
              <w:jc w:val="both"/>
              <w:rPr>
                <w:sz w:val="22"/>
                <w:szCs w:val="22"/>
              </w:rPr>
            </w:pPr>
            <w:r w:rsidRPr="00310C4F">
              <w:rPr>
                <w:sz w:val="22"/>
                <w:szCs w:val="22"/>
              </w:rPr>
              <w:t xml:space="preserve">Emulsi adalah sistem dispersi dua cairan yang tidak saling bercampur, di mana satu fase terdispersi dalam fase lainnya dengan bantuan </w:t>
            </w:r>
            <w:proofErr w:type="spellStart"/>
            <w:r w:rsidRPr="00310C4F">
              <w:rPr>
                <w:sz w:val="22"/>
                <w:szCs w:val="22"/>
              </w:rPr>
              <w:t>emulsifier</w:t>
            </w:r>
            <w:proofErr w:type="spellEnd"/>
            <w:r w:rsidRPr="00310C4F">
              <w:rPr>
                <w:sz w:val="22"/>
                <w:szCs w:val="22"/>
              </w:rPr>
              <w:t>. Dalam farmasi, emulsi digunakan untuk meningkatkan kelarutan dan kenyamanan sediaan obat.</w:t>
            </w:r>
          </w:p>
          <w:p w14:paraId="26158662" w14:textId="77777777" w:rsidR="00104E7E" w:rsidRPr="00310C4F" w:rsidRDefault="00104E7E" w:rsidP="00104E7E">
            <w:pPr>
              <w:pStyle w:val="TableParagraph"/>
              <w:ind w:right="2"/>
              <w:jc w:val="both"/>
              <w:rPr>
                <w:sz w:val="22"/>
                <w:szCs w:val="22"/>
              </w:rPr>
            </w:pPr>
            <w:r w:rsidRPr="00310C4F">
              <w:rPr>
                <w:sz w:val="22"/>
                <w:szCs w:val="22"/>
              </w:rPr>
              <w:t>2. Jenis-Jenis Emulsi</w:t>
            </w:r>
          </w:p>
          <w:p w14:paraId="22D12EE7" w14:textId="77777777" w:rsidR="00104E7E" w:rsidRPr="00310C4F" w:rsidRDefault="00104E7E" w:rsidP="00104E7E">
            <w:pPr>
              <w:pStyle w:val="TableParagraph"/>
              <w:ind w:right="2"/>
              <w:rPr>
                <w:sz w:val="22"/>
                <w:szCs w:val="22"/>
              </w:rPr>
            </w:pPr>
            <w:r w:rsidRPr="00310C4F">
              <w:rPr>
                <w:sz w:val="22"/>
                <w:szCs w:val="22"/>
              </w:rPr>
              <w:t xml:space="preserve">Emulsi dibedakan menjadi minyak dalam air (O/W) dan air dalam minyak (W/O). Emulsi O/W memiliki fase luar air, sedangkan W/O memiliki fase luar minyak, yang memengaruhi </w:t>
            </w:r>
            <w:r w:rsidRPr="00310C4F">
              <w:rPr>
                <w:sz w:val="22"/>
                <w:szCs w:val="22"/>
              </w:rPr>
              <w:lastRenderedPageBreak/>
              <w:t>sifat dan kegunaannya.</w:t>
            </w:r>
          </w:p>
          <w:p w14:paraId="4E010A77" w14:textId="77777777" w:rsidR="00104E7E" w:rsidRPr="00310C4F" w:rsidRDefault="00104E7E" w:rsidP="00104E7E">
            <w:pPr>
              <w:pStyle w:val="TableParagraph"/>
              <w:ind w:right="2"/>
              <w:rPr>
                <w:sz w:val="22"/>
                <w:szCs w:val="22"/>
              </w:rPr>
            </w:pPr>
            <w:r w:rsidRPr="00310C4F">
              <w:rPr>
                <w:sz w:val="22"/>
                <w:szCs w:val="22"/>
              </w:rPr>
              <w:t>3. Faktor yang Mempengaruhi Stabilitas Emulsi</w:t>
            </w:r>
          </w:p>
          <w:p w14:paraId="18FB5A10" w14:textId="77777777" w:rsidR="00104E7E" w:rsidRPr="00310C4F" w:rsidRDefault="00104E7E" w:rsidP="00104E7E">
            <w:pPr>
              <w:pStyle w:val="TableParagraph"/>
              <w:ind w:right="2"/>
              <w:jc w:val="both"/>
              <w:rPr>
                <w:sz w:val="22"/>
                <w:szCs w:val="22"/>
              </w:rPr>
            </w:pPr>
            <w:r w:rsidRPr="00310C4F">
              <w:rPr>
                <w:sz w:val="22"/>
                <w:szCs w:val="22"/>
              </w:rPr>
              <w:t xml:space="preserve">Stabilitas emulsi dipengaruhi oleh ukuran </w:t>
            </w:r>
            <w:proofErr w:type="spellStart"/>
            <w:r w:rsidRPr="00310C4F">
              <w:rPr>
                <w:sz w:val="22"/>
                <w:szCs w:val="22"/>
              </w:rPr>
              <w:t>droplet</w:t>
            </w:r>
            <w:proofErr w:type="spellEnd"/>
            <w:r w:rsidRPr="00310C4F">
              <w:rPr>
                <w:sz w:val="22"/>
                <w:szCs w:val="22"/>
              </w:rPr>
              <w:t xml:space="preserve">, viskositas, dan jenis </w:t>
            </w:r>
            <w:proofErr w:type="spellStart"/>
            <w:r w:rsidRPr="00310C4F">
              <w:rPr>
                <w:sz w:val="22"/>
                <w:szCs w:val="22"/>
              </w:rPr>
              <w:t>emulsifier</w:t>
            </w:r>
            <w:proofErr w:type="spellEnd"/>
            <w:r w:rsidRPr="00310C4F">
              <w:rPr>
                <w:sz w:val="22"/>
                <w:szCs w:val="22"/>
              </w:rPr>
              <w:t xml:space="preserve">. </w:t>
            </w:r>
            <w:proofErr w:type="spellStart"/>
            <w:r w:rsidRPr="00310C4F">
              <w:rPr>
                <w:sz w:val="22"/>
                <w:szCs w:val="22"/>
              </w:rPr>
              <w:t>Droplet</w:t>
            </w:r>
            <w:proofErr w:type="spellEnd"/>
            <w:r w:rsidRPr="00310C4F">
              <w:rPr>
                <w:sz w:val="22"/>
                <w:szCs w:val="22"/>
              </w:rPr>
              <w:t xml:space="preserve"> yang lebih kecil dan viskositas tinggi meningkatkan kestabilan, sedangkan </w:t>
            </w:r>
            <w:proofErr w:type="spellStart"/>
            <w:r w:rsidRPr="00310C4F">
              <w:rPr>
                <w:sz w:val="22"/>
                <w:szCs w:val="22"/>
              </w:rPr>
              <w:t>emulsifier</w:t>
            </w:r>
            <w:proofErr w:type="spellEnd"/>
            <w:r w:rsidRPr="00310C4F">
              <w:rPr>
                <w:sz w:val="22"/>
                <w:szCs w:val="22"/>
              </w:rPr>
              <w:t xml:space="preserve"> menurunkan tegangan antarmuka.</w:t>
            </w:r>
          </w:p>
          <w:p w14:paraId="7DBAE1B0" w14:textId="77777777" w:rsidR="00104E7E" w:rsidRPr="00310C4F" w:rsidRDefault="00104E7E" w:rsidP="00104E7E">
            <w:pPr>
              <w:pStyle w:val="TableParagraph"/>
              <w:ind w:right="2"/>
              <w:rPr>
                <w:sz w:val="22"/>
                <w:szCs w:val="22"/>
              </w:rPr>
            </w:pPr>
            <w:r w:rsidRPr="00310C4F">
              <w:rPr>
                <w:sz w:val="22"/>
                <w:szCs w:val="22"/>
              </w:rPr>
              <w:t>4. Penerapan dalam Formulasi Emulsi</w:t>
            </w:r>
          </w:p>
          <w:p w14:paraId="057120E4" w14:textId="77777777" w:rsidR="00104E7E" w:rsidRPr="00310C4F" w:rsidRDefault="00104E7E" w:rsidP="00104E7E">
            <w:pPr>
              <w:pStyle w:val="TableParagraph"/>
              <w:ind w:right="2"/>
              <w:jc w:val="both"/>
              <w:rPr>
                <w:sz w:val="22"/>
                <w:szCs w:val="22"/>
              </w:rPr>
            </w:pPr>
            <w:r w:rsidRPr="00310C4F">
              <w:rPr>
                <w:sz w:val="22"/>
                <w:szCs w:val="22"/>
              </w:rPr>
              <w:t xml:space="preserve">Dalam formulasi, pemilihan </w:t>
            </w:r>
            <w:proofErr w:type="spellStart"/>
            <w:r w:rsidRPr="00310C4F">
              <w:rPr>
                <w:sz w:val="22"/>
                <w:szCs w:val="22"/>
              </w:rPr>
              <w:t>emulsifier</w:t>
            </w:r>
            <w:proofErr w:type="spellEnd"/>
            <w:r w:rsidRPr="00310C4F">
              <w:rPr>
                <w:sz w:val="22"/>
                <w:szCs w:val="22"/>
              </w:rPr>
              <w:t xml:space="preserve"> dan metode pembuatan (seperti metode panas atau dingin) sangat penting untuk menghasilkan emulsi yang stabil dan homogen sesuai tujuan farmasi.</w:t>
            </w:r>
          </w:p>
          <w:p w14:paraId="6007795B" w14:textId="77777777" w:rsidR="00104E7E" w:rsidRPr="00310C4F" w:rsidRDefault="00104E7E" w:rsidP="00104E7E">
            <w:pPr>
              <w:pStyle w:val="TableParagraph"/>
              <w:ind w:right="2"/>
              <w:rPr>
                <w:sz w:val="22"/>
                <w:szCs w:val="22"/>
              </w:rPr>
            </w:pPr>
            <w:r w:rsidRPr="00310C4F">
              <w:rPr>
                <w:sz w:val="22"/>
                <w:szCs w:val="22"/>
              </w:rPr>
              <w:t>5. Emulsi dan Kinerja Sediaan Farmasi</w:t>
            </w:r>
          </w:p>
          <w:p w14:paraId="0FC05BDB" w14:textId="19C7908C" w:rsidR="0058743F" w:rsidRDefault="00104E7E" w:rsidP="00104E7E">
            <w:pPr>
              <w:pStyle w:val="TableParagraph"/>
              <w:ind w:right="2"/>
              <w:jc w:val="both"/>
            </w:pPr>
            <w:r w:rsidRPr="00310C4F">
              <w:rPr>
                <w:sz w:val="22"/>
                <w:szCs w:val="22"/>
              </w:rPr>
              <w:t xml:space="preserve">Sifat emulsi memengaruhi </w:t>
            </w:r>
            <w:r w:rsidRPr="00310C4F">
              <w:rPr>
                <w:sz w:val="22"/>
                <w:szCs w:val="22"/>
              </w:rPr>
              <w:lastRenderedPageBreak/>
              <w:t>stabilitas, penampilan, dan efektivitas obat. Emulsi yang stabil akan meningkatkan distribusi obat, kenyamanan penggunaan, dan konsistensi dosis</w:t>
            </w:r>
            <w:r w:rsidRPr="00104E7E">
              <w:rPr>
                <w:sz w:val="22"/>
                <w:szCs w:val="22"/>
              </w:rPr>
              <w:t>.</w:t>
            </w:r>
          </w:p>
        </w:tc>
        <w:tc>
          <w:tcPr>
            <w:tcW w:w="1556" w:type="dxa"/>
          </w:tcPr>
          <w:p w14:paraId="788E555B" w14:textId="77777777" w:rsidR="00B21C7A" w:rsidRPr="00E83250" w:rsidRDefault="00B21C7A" w:rsidP="00B21C7A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062C652C" w14:textId="076D6C36" w:rsidR="0058743F" w:rsidRDefault="00B21C7A" w:rsidP="00B21C7A">
            <w:pPr>
              <w:pStyle w:val="TableParagraph"/>
              <w:ind w:right="5"/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40" w:type="dxa"/>
          </w:tcPr>
          <w:p w14:paraId="66388804" w14:textId="77777777" w:rsidR="00B21C7A" w:rsidRPr="00E83250" w:rsidRDefault="00B21C7A" w:rsidP="00B21C7A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21C7009C" w14:textId="77777777" w:rsidR="00B21C7A" w:rsidRPr="00E83250" w:rsidRDefault="00B21C7A" w:rsidP="00B21C7A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6A6F1D83" w14:textId="77777777" w:rsidR="00B21C7A" w:rsidRPr="00E83250" w:rsidRDefault="00B21C7A" w:rsidP="00B21C7A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43CC1750" w14:textId="77777777" w:rsidR="00B21C7A" w:rsidRPr="00E83250" w:rsidRDefault="00B21C7A" w:rsidP="00B21C7A">
            <w:pPr>
              <w:pStyle w:val="TableParagraph"/>
              <w:rPr>
                <w:sz w:val="22"/>
                <w:szCs w:val="22"/>
              </w:rPr>
            </w:pPr>
          </w:p>
          <w:p w14:paraId="4A5B5945" w14:textId="07A7210C" w:rsidR="0058743F" w:rsidRDefault="00B21C7A" w:rsidP="00B21C7A">
            <w:pPr>
              <w:pStyle w:val="TableParagraph"/>
              <w:ind w:left="7"/>
              <w:jc w:val="center"/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8" w:type="dxa"/>
          </w:tcPr>
          <w:p w14:paraId="69648069" w14:textId="2870369E" w:rsidR="00B21C7A" w:rsidRPr="00FA1204" w:rsidRDefault="00B21C7A" w:rsidP="00B21C7A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1.Mendengarkan dan menyimak dengan baik pemaparan dosen terkait dengan konsep</w:t>
            </w:r>
            <w:r>
              <w:rPr>
                <w:sz w:val="22"/>
                <w:szCs w:val="22"/>
              </w:rPr>
              <w:t xml:space="preserve"> Suspensi</w:t>
            </w:r>
          </w:p>
          <w:p w14:paraId="4F9F3467" w14:textId="77777777" w:rsidR="00B21C7A" w:rsidRDefault="00B21C7A" w:rsidP="00B21C7A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2.Mengerjakan tugas secara mandiri</w:t>
            </w:r>
          </w:p>
          <w:p w14:paraId="1D12E7FD" w14:textId="29AA41B7" w:rsidR="0058743F" w:rsidRDefault="00B21C7A" w:rsidP="00B21C7A">
            <w:pPr>
              <w:pStyle w:val="TableParagraph"/>
              <w:ind w:right="164"/>
            </w:pPr>
            <w:r w:rsidRPr="00FA1204">
              <w:rPr>
                <w:sz w:val="22"/>
                <w:szCs w:val="22"/>
              </w:rPr>
              <w:t>3.Diskusi antar Kelompok</w:t>
            </w:r>
          </w:p>
        </w:tc>
        <w:tc>
          <w:tcPr>
            <w:tcW w:w="1009" w:type="dxa"/>
          </w:tcPr>
          <w:p w14:paraId="02E09FED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7E6400B7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5D7C6078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260E9783" w14:textId="536C7566" w:rsidR="0058743F" w:rsidRDefault="0058743F" w:rsidP="0058743F">
            <w:pPr>
              <w:pStyle w:val="TableParagraph"/>
              <w:spacing w:line="236" w:lineRule="exact"/>
              <w:ind w:left="26" w:right="28"/>
              <w:jc w:val="center"/>
            </w:pPr>
          </w:p>
        </w:tc>
        <w:tc>
          <w:tcPr>
            <w:tcW w:w="1572" w:type="dxa"/>
          </w:tcPr>
          <w:p w14:paraId="60EE1524" w14:textId="559154C1" w:rsidR="00310C4F" w:rsidRPr="00104E7E" w:rsidRDefault="00310C4F" w:rsidP="00310C4F">
            <w:pPr>
              <w:pStyle w:val="TableParagraph"/>
              <w:ind w:right="8"/>
              <w:jc w:val="both"/>
              <w:rPr>
                <w:sz w:val="22"/>
                <w:szCs w:val="22"/>
              </w:rPr>
            </w:pPr>
            <w:r>
              <w:t>1.</w:t>
            </w:r>
            <w:r w:rsidRPr="00104E7E">
              <w:rPr>
                <w:sz w:val="22"/>
                <w:szCs w:val="22"/>
              </w:rPr>
              <w:t>Menjelaskan konsep dasar emulsi dalam sistem farmasi.</w:t>
            </w:r>
          </w:p>
          <w:p w14:paraId="28ADDE1F" w14:textId="573383B4" w:rsidR="00310C4F" w:rsidRPr="00104E7E" w:rsidRDefault="00310C4F" w:rsidP="00310C4F">
            <w:pPr>
              <w:pStyle w:val="TableParagraph"/>
              <w:ind w:right="8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</w:t>
            </w:r>
            <w:r w:rsidRPr="00104E7E">
              <w:rPr>
                <w:sz w:val="22"/>
                <w:szCs w:val="22"/>
              </w:rPr>
              <w:t>Mengidentifikasi jenis emulsi (minyak dalam air/O/W dan air dalam minyak/W/O).</w:t>
            </w:r>
          </w:p>
          <w:p w14:paraId="312F0F26" w14:textId="5F290305" w:rsidR="00310C4F" w:rsidRPr="00104E7E" w:rsidRDefault="00310C4F" w:rsidP="00310C4F">
            <w:pPr>
              <w:pStyle w:val="TableParagraph"/>
              <w:ind w:right="8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</w:t>
            </w:r>
            <w:r w:rsidRPr="00104E7E">
              <w:rPr>
                <w:sz w:val="22"/>
                <w:szCs w:val="22"/>
              </w:rPr>
              <w:t xml:space="preserve">Menganalisis faktor yang memengaruhi stabilitas emulsi, seperti ukuran </w:t>
            </w:r>
            <w:proofErr w:type="spellStart"/>
            <w:r w:rsidRPr="00104E7E">
              <w:rPr>
                <w:sz w:val="22"/>
                <w:szCs w:val="22"/>
              </w:rPr>
              <w:t>droplet</w:t>
            </w:r>
            <w:proofErr w:type="spellEnd"/>
            <w:r w:rsidRPr="00104E7E">
              <w:rPr>
                <w:sz w:val="22"/>
                <w:szCs w:val="22"/>
              </w:rPr>
              <w:t xml:space="preserve">, viskositas, dan penggunaan </w:t>
            </w:r>
            <w:proofErr w:type="spellStart"/>
            <w:r w:rsidRPr="00104E7E">
              <w:rPr>
                <w:sz w:val="22"/>
                <w:szCs w:val="22"/>
              </w:rPr>
              <w:t>emulsifier</w:t>
            </w:r>
            <w:proofErr w:type="spellEnd"/>
            <w:r w:rsidRPr="00104E7E">
              <w:rPr>
                <w:sz w:val="22"/>
                <w:szCs w:val="22"/>
              </w:rPr>
              <w:t>.</w:t>
            </w:r>
          </w:p>
          <w:p w14:paraId="7564EE02" w14:textId="459FC53E" w:rsidR="00310C4F" w:rsidRPr="00104E7E" w:rsidRDefault="00310C4F" w:rsidP="00310C4F">
            <w:pPr>
              <w:pStyle w:val="TableParagraph"/>
              <w:ind w:right="8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 </w:t>
            </w:r>
            <w:r w:rsidRPr="00104E7E">
              <w:rPr>
                <w:sz w:val="22"/>
                <w:szCs w:val="22"/>
              </w:rPr>
              <w:t xml:space="preserve">Menerapkan prinsip emulsi dalam formulasi farmasi, termasuk pemilihan </w:t>
            </w:r>
            <w:proofErr w:type="spellStart"/>
            <w:r w:rsidRPr="00104E7E">
              <w:rPr>
                <w:sz w:val="22"/>
                <w:szCs w:val="22"/>
              </w:rPr>
              <w:t>emulsifier</w:t>
            </w:r>
            <w:proofErr w:type="spellEnd"/>
            <w:r w:rsidRPr="00104E7E">
              <w:rPr>
                <w:sz w:val="22"/>
                <w:szCs w:val="22"/>
              </w:rPr>
              <w:t xml:space="preserve"> dan metode pembuatan.</w:t>
            </w:r>
          </w:p>
          <w:p w14:paraId="4DFC6D69" w14:textId="611D5D1A" w:rsidR="00104E7E" w:rsidRDefault="00310C4F" w:rsidP="00310C4F">
            <w:pPr>
              <w:pStyle w:val="TableParagraph"/>
              <w:ind w:right="13"/>
            </w:pPr>
            <w:r>
              <w:rPr>
                <w:sz w:val="22"/>
                <w:szCs w:val="22"/>
              </w:rPr>
              <w:t xml:space="preserve">5. </w:t>
            </w:r>
            <w:r w:rsidRPr="00104E7E">
              <w:rPr>
                <w:sz w:val="22"/>
                <w:szCs w:val="22"/>
              </w:rPr>
              <w:t>Mengaitkan sifat emulsi dengan kestabilan dan kinerja sediaan farmasi.</w:t>
            </w:r>
          </w:p>
          <w:p w14:paraId="18D73E28" w14:textId="49033BA0" w:rsidR="0058743F" w:rsidRDefault="0058743F" w:rsidP="00104E7E">
            <w:pPr>
              <w:pStyle w:val="TableParagraph"/>
              <w:spacing w:before="250"/>
              <w:ind w:right="13"/>
            </w:pPr>
          </w:p>
        </w:tc>
        <w:tc>
          <w:tcPr>
            <w:tcW w:w="1379" w:type="dxa"/>
          </w:tcPr>
          <w:p w14:paraId="1478358A" w14:textId="77777777" w:rsidR="0058743F" w:rsidRDefault="0058743F" w:rsidP="0058743F">
            <w:pPr>
              <w:pStyle w:val="TableParagraph"/>
              <w:spacing w:before="249"/>
            </w:pPr>
          </w:p>
          <w:p w14:paraId="62AA9AAA" w14:textId="77777777" w:rsidR="0058743F" w:rsidRDefault="0058743F" w:rsidP="0058743F">
            <w:pPr>
              <w:pStyle w:val="TableParagraph"/>
              <w:ind w:left="427"/>
            </w:pPr>
            <w:r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  <w:tr w:rsidR="0058743F" w14:paraId="06FA025E" w14:textId="77777777" w:rsidTr="0019466F">
        <w:trPr>
          <w:gridAfter w:val="1"/>
          <w:wAfter w:w="13" w:type="dxa"/>
          <w:trHeight w:val="1266"/>
        </w:trPr>
        <w:tc>
          <w:tcPr>
            <w:tcW w:w="556" w:type="dxa"/>
          </w:tcPr>
          <w:p w14:paraId="7D178CF2" w14:textId="77777777" w:rsidR="0058743F" w:rsidRPr="00753BDF" w:rsidRDefault="0058743F" w:rsidP="00A15820">
            <w:pPr>
              <w:pStyle w:val="TableParagraph"/>
              <w:rPr>
                <w:sz w:val="22"/>
                <w:szCs w:val="22"/>
              </w:rPr>
            </w:pPr>
          </w:p>
          <w:p w14:paraId="0B871328" w14:textId="77777777" w:rsidR="0058743F" w:rsidRPr="00753BDF" w:rsidRDefault="0058743F" w:rsidP="00A15820">
            <w:pPr>
              <w:pStyle w:val="TableParagraph"/>
              <w:rPr>
                <w:sz w:val="22"/>
                <w:szCs w:val="22"/>
              </w:rPr>
            </w:pPr>
          </w:p>
          <w:p w14:paraId="57F6A6F1" w14:textId="77777777" w:rsidR="0058743F" w:rsidRPr="00753BDF" w:rsidRDefault="0058743F" w:rsidP="00A15820">
            <w:pPr>
              <w:pStyle w:val="TableParagraph"/>
              <w:ind w:left="16" w:right="4"/>
              <w:jc w:val="center"/>
              <w:rPr>
                <w:sz w:val="22"/>
                <w:szCs w:val="22"/>
              </w:rPr>
            </w:pPr>
            <w:r w:rsidRPr="00753BDF">
              <w:rPr>
                <w:spacing w:val="-5"/>
                <w:sz w:val="22"/>
                <w:szCs w:val="22"/>
              </w:rPr>
              <w:t>10</w:t>
            </w:r>
          </w:p>
        </w:tc>
        <w:tc>
          <w:tcPr>
            <w:tcW w:w="1321" w:type="dxa"/>
          </w:tcPr>
          <w:p w14:paraId="2C6F5B58" w14:textId="77777777" w:rsidR="0058743F" w:rsidRPr="00753BDF" w:rsidRDefault="0058743F" w:rsidP="00A15820">
            <w:pPr>
              <w:pStyle w:val="TableParagraph"/>
              <w:rPr>
                <w:sz w:val="22"/>
                <w:szCs w:val="22"/>
              </w:rPr>
            </w:pPr>
          </w:p>
          <w:p w14:paraId="4710191B" w14:textId="392FD8EB" w:rsidR="0058743F" w:rsidRPr="00753BDF" w:rsidRDefault="0058743F" w:rsidP="00A15820">
            <w:pPr>
              <w:pStyle w:val="TableParagraph"/>
              <w:ind w:left="12" w:right="5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06</w:t>
            </w:r>
            <w:r w:rsidRPr="00753BDF">
              <w:rPr>
                <w:spacing w:val="-3"/>
                <w:sz w:val="22"/>
                <w:szCs w:val="22"/>
              </w:rPr>
              <w:t xml:space="preserve"> </w:t>
            </w:r>
            <w:r w:rsidRPr="00753BDF">
              <w:rPr>
                <w:sz w:val="22"/>
                <w:szCs w:val="22"/>
              </w:rPr>
              <w:t>Juni</w:t>
            </w:r>
            <w:r w:rsidRPr="00753BDF">
              <w:rPr>
                <w:spacing w:val="-1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1937" w:type="dxa"/>
          </w:tcPr>
          <w:p w14:paraId="008CCB5C" w14:textId="72ACF4C7" w:rsidR="00310C4F" w:rsidRPr="00310C4F" w:rsidRDefault="00310C4F" w:rsidP="00A15820">
            <w:pPr>
              <w:pStyle w:val="TableParagraph"/>
              <w:ind w:right="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Mahasiswa mampu </w:t>
            </w:r>
            <w:r w:rsidRPr="00310C4F">
              <w:rPr>
                <w:sz w:val="22"/>
                <w:szCs w:val="22"/>
              </w:rPr>
              <w:t>Menjelaskan konsep dasar disolusi obat dalam sistem farmasi.</w:t>
            </w:r>
          </w:p>
          <w:p w14:paraId="34623096" w14:textId="77777777" w:rsidR="00310C4F" w:rsidRPr="00310C4F" w:rsidRDefault="00310C4F" w:rsidP="00A15820">
            <w:pPr>
              <w:pStyle w:val="TableParagraph"/>
              <w:ind w:right="8"/>
              <w:rPr>
                <w:sz w:val="22"/>
                <w:szCs w:val="22"/>
              </w:rPr>
            </w:pPr>
            <w:r w:rsidRPr="00310C4F">
              <w:rPr>
                <w:sz w:val="22"/>
                <w:szCs w:val="22"/>
              </w:rPr>
              <w:t>Mengidentifikasi faktor yang memengaruhi laju disolusi, seperti ukuran partikel, suhu, dan pengadukan.</w:t>
            </w:r>
          </w:p>
          <w:p w14:paraId="35EEABC2" w14:textId="77777777" w:rsidR="00310C4F" w:rsidRPr="00310C4F" w:rsidRDefault="00310C4F" w:rsidP="00A15820">
            <w:pPr>
              <w:pStyle w:val="TableParagraph"/>
              <w:ind w:right="8"/>
              <w:rPr>
                <w:sz w:val="22"/>
                <w:szCs w:val="22"/>
              </w:rPr>
            </w:pPr>
            <w:r w:rsidRPr="00310C4F">
              <w:rPr>
                <w:sz w:val="22"/>
                <w:szCs w:val="22"/>
              </w:rPr>
              <w:t>Menganalisis hubungan disolusi dengan kelarutan dan difusi obat.</w:t>
            </w:r>
          </w:p>
          <w:p w14:paraId="203FF879" w14:textId="77777777" w:rsidR="00310C4F" w:rsidRPr="00310C4F" w:rsidRDefault="00310C4F" w:rsidP="00A15820">
            <w:pPr>
              <w:pStyle w:val="TableParagraph"/>
              <w:ind w:right="8"/>
              <w:rPr>
                <w:sz w:val="22"/>
                <w:szCs w:val="22"/>
              </w:rPr>
            </w:pPr>
            <w:r w:rsidRPr="00310C4F">
              <w:rPr>
                <w:sz w:val="22"/>
                <w:szCs w:val="22"/>
              </w:rPr>
              <w:t>Menerapkan prinsip disolusi dalam formulasi dan evaluasi sediaan farmasi.</w:t>
            </w:r>
          </w:p>
          <w:p w14:paraId="4A5381F7" w14:textId="512C04A9" w:rsidR="0058743F" w:rsidRDefault="00310C4F" w:rsidP="00A15820">
            <w:pPr>
              <w:pStyle w:val="TableParagraph"/>
              <w:ind w:right="8"/>
            </w:pPr>
            <w:r w:rsidRPr="00310C4F">
              <w:rPr>
                <w:sz w:val="22"/>
                <w:szCs w:val="22"/>
              </w:rPr>
              <w:t xml:space="preserve">Mengaitkan laju disolusi dengan </w:t>
            </w:r>
            <w:proofErr w:type="spellStart"/>
            <w:r w:rsidRPr="00310C4F">
              <w:rPr>
                <w:sz w:val="22"/>
                <w:szCs w:val="22"/>
              </w:rPr>
              <w:t>bioavailabilitas</w:t>
            </w:r>
            <w:proofErr w:type="spellEnd"/>
            <w:r w:rsidRPr="00310C4F">
              <w:rPr>
                <w:sz w:val="22"/>
                <w:szCs w:val="22"/>
              </w:rPr>
              <w:t xml:space="preserve"> dan efektivitas obat.</w:t>
            </w:r>
          </w:p>
        </w:tc>
        <w:tc>
          <w:tcPr>
            <w:tcW w:w="1561" w:type="dxa"/>
          </w:tcPr>
          <w:p w14:paraId="5E817032" w14:textId="77777777" w:rsidR="00A15820" w:rsidRPr="00A15820" w:rsidRDefault="00A15820" w:rsidP="00A15820">
            <w:pPr>
              <w:pStyle w:val="TableParagraph"/>
              <w:ind w:right="6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 xml:space="preserve"> </w:t>
            </w:r>
            <w:r w:rsidRPr="00A15820">
              <w:rPr>
                <w:sz w:val="22"/>
                <w:szCs w:val="22"/>
              </w:rPr>
              <w:t>1. Konsep Dasar Disolusi Obat</w:t>
            </w:r>
          </w:p>
          <w:p w14:paraId="26BA1D6F" w14:textId="77777777" w:rsidR="00A15820" w:rsidRPr="00A15820" w:rsidRDefault="00A15820" w:rsidP="00A15820">
            <w:pPr>
              <w:pStyle w:val="TableParagraph"/>
              <w:ind w:right="6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Disolusi adalah proses pelarutan zat obat dari bentuk padat ke dalam medium cair hingga menjadi larutan. Proses ini merupakan tahap penting sebelum obat dapat diserap dan memberikan efek terapi.</w:t>
            </w:r>
          </w:p>
          <w:p w14:paraId="4D07FB0C" w14:textId="77777777" w:rsidR="00A15820" w:rsidRPr="00A15820" w:rsidRDefault="00A15820" w:rsidP="00A15820">
            <w:pPr>
              <w:pStyle w:val="TableParagraph"/>
              <w:ind w:right="6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2. Faktor yang Mempengaruhi Laju Disolusi</w:t>
            </w:r>
          </w:p>
          <w:p w14:paraId="4636DF63" w14:textId="77777777" w:rsidR="00A15820" w:rsidRPr="00A15820" w:rsidRDefault="00A15820" w:rsidP="00A15820">
            <w:pPr>
              <w:pStyle w:val="TableParagraph"/>
              <w:ind w:right="6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Laju disolusi dipengaruhi oleh ukuran partikel, suhu, luas permukaan, dan pengadukan. Partikel yang lebih kecil dan pengadukan yang baik akan meningkatkan kecepatan pelarutan obat.</w:t>
            </w:r>
          </w:p>
          <w:p w14:paraId="4224C59C" w14:textId="77777777" w:rsidR="00A15820" w:rsidRPr="00A15820" w:rsidRDefault="00A15820" w:rsidP="00A15820">
            <w:pPr>
              <w:pStyle w:val="TableParagraph"/>
              <w:ind w:right="6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lastRenderedPageBreak/>
              <w:t>3. Hubungan Disolusi, Kelarutan, dan Difusi</w:t>
            </w:r>
          </w:p>
          <w:p w14:paraId="17BDDA0D" w14:textId="77777777" w:rsidR="00A15820" w:rsidRPr="00A15820" w:rsidRDefault="00A15820" w:rsidP="00A15820">
            <w:pPr>
              <w:pStyle w:val="TableParagraph"/>
              <w:ind w:right="6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Disolusi berkaitan dengan kelarutan obat dalam medium dan proses difusi molekul dari permukaan partikel ke dalam larutan. Kelarutan menentukan jumlah maksimum yang dapat larut, sedangkan difusi menentukan kecepatan perpindahan obat.</w:t>
            </w:r>
          </w:p>
          <w:p w14:paraId="6962D92C" w14:textId="77777777" w:rsidR="00A15820" w:rsidRPr="00A15820" w:rsidRDefault="00A15820" w:rsidP="00A15820">
            <w:pPr>
              <w:pStyle w:val="TableParagraph"/>
              <w:ind w:right="6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4. Penerapan dalam Formulasi dan Evaluasi</w:t>
            </w:r>
          </w:p>
          <w:p w14:paraId="10324C85" w14:textId="77777777" w:rsidR="00A15820" w:rsidRPr="00A15820" w:rsidRDefault="00A15820" w:rsidP="00A15820">
            <w:pPr>
              <w:pStyle w:val="TableParagraph"/>
              <w:ind w:right="6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 xml:space="preserve">Prinsip disolusi digunakan dalam desain formulasi untuk meningkatkan laju pelarutan, misalnya dengan pengecilan ukuran partikel atau penggunaan eksipien tertentu. Uji disolusi juga digunakan sebagai parameter </w:t>
            </w:r>
            <w:r w:rsidRPr="00A15820">
              <w:rPr>
                <w:sz w:val="22"/>
                <w:szCs w:val="22"/>
              </w:rPr>
              <w:lastRenderedPageBreak/>
              <w:t>evaluasi mutu sediaan farmasi.</w:t>
            </w:r>
          </w:p>
          <w:p w14:paraId="74AE547E" w14:textId="77777777" w:rsidR="00A15820" w:rsidRPr="00A15820" w:rsidRDefault="00A15820" w:rsidP="00A15820">
            <w:pPr>
              <w:pStyle w:val="TableParagraph"/>
              <w:ind w:right="6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 xml:space="preserve">5. Disolusi, </w:t>
            </w:r>
            <w:proofErr w:type="spellStart"/>
            <w:r w:rsidRPr="00A15820">
              <w:rPr>
                <w:sz w:val="22"/>
                <w:szCs w:val="22"/>
              </w:rPr>
              <w:t>Bioavailabilitas</w:t>
            </w:r>
            <w:proofErr w:type="spellEnd"/>
            <w:r w:rsidRPr="00A15820">
              <w:rPr>
                <w:sz w:val="22"/>
                <w:szCs w:val="22"/>
              </w:rPr>
              <w:t>, dan Efektivitas</w:t>
            </w:r>
          </w:p>
          <w:p w14:paraId="2257362C" w14:textId="5EEC5F3B" w:rsidR="0058743F" w:rsidRPr="00A15820" w:rsidRDefault="00A15820" w:rsidP="00A15820">
            <w:pPr>
              <w:pStyle w:val="TableParagraph"/>
              <w:ind w:right="6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 xml:space="preserve">Laju disolusi berpengaruh langsung terhadap </w:t>
            </w:r>
            <w:proofErr w:type="spellStart"/>
            <w:r w:rsidRPr="00A15820">
              <w:rPr>
                <w:sz w:val="22"/>
                <w:szCs w:val="22"/>
              </w:rPr>
              <w:t>bioavailabilitas</w:t>
            </w:r>
            <w:proofErr w:type="spellEnd"/>
            <w:r w:rsidRPr="00A15820">
              <w:rPr>
                <w:sz w:val="22"/>
                <w:szCs w:val="22"/>
              </w:rPr>
              <w:t xml:space="preserve"> obat. Semakin cepat obat </w:t>
            </w:r>
            <w:proofErr w:type="spellStart"/>
            <w:r w:rsidRPr="00A15820">
              <w:rPr>
                <w:sz w:val="22"/>
                <w:szCs w:val="22"/>
              </w:rPr>
              <w:t>terdisolusi</w:t>
            </w:r>
            <w:proofErr w:type="spellEnd"/>
            <w:r w:rsidRPr="00A15820">
              <w:rPr>
                <w:sz w:val="22"/>
                <w:szCs w:val="22"/>
              </w:rPr>
              <w:t xml:space="preserve">, semakin cepat pula obat diserap ke dalam sirkulasi </w:t>
            </w:r>
            <w:proofErr w:type="spellStart"/>
            <w:r w:rsidRPr="00A15820">
              <w:rPr>
                <w:sz w:val="22"/>
                <w:szCs w:val="22"/>
              </w:rPr>
              <w:t>sistemik</w:t>
            </w:r>
            <w:proofErr w:type="spellEnd"/>
            <w:r w:rsidRPr="00A15820">
              <w:rPr>
                <w:sz w:val="22"/>
                <w:szCs w:val="22"/>
              </w:rPr>
              <w:t>, sehingga meningkatkan efektivitas terapi.</w:t>
            </w:r>
          </w:p>
        </w:tc>
        <w:tc>
          <w:tcPr>
            <w:tcW w:w="1556" w:type="dxa"/>
          </w:tcPr>
          <w:p w14:paraId="71F9D6BD" w14:textId="77777777" w:rsidR="00B21C7A" w:rsidRPr="00E83250" w:rsidRDefault="00B21C7A" w:rsidP="00A15820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746BB094" w14:textId="18AFFA03" w:rsidR="0058743F" w:rsidRDefault="00B21C7A" w:rsidP="00A15820">
            <w:pPr>
              <w:pStyle w:val="TableParagraph"/>
              <w:ind w:right="5"/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40" w:type="dxa"/>
          </w:tcPr>
          <w:p w14:paraId="1A6834D9" w14:textId="77777777" w:rsidR="00B21C7A" w:rsidRPr="00E83250" w:rsidRDefault="00B21C7A" w:rsidP="00A15820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2AC02F7E" w14:textId="77777777" w:rsidR="00B21C7A" w:rsidRPr="00E83250" w:rsidRDefault="00B21C7A" w:rsidP="00A15820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29EAB344" w14:textId="77777777" w:rsidR="00B21C7A" w:rsidRPr="00E83250" w:rsidRDefault="00B21C7A" w:rsidP="00A15820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2BEBFDEA" w14:textId="77777777" w:rsidR="00B21C7A" w:rsidRPr="00E83250" w:rsidRDefault="00B21C7A" w:rsidP="00A15820">
            <w:pPr>
              <w:pStyle w:val="TableParagraph"/>
              <w:rPr>
                <w:sz w:val="22"/>
                <w:szCs w:val="22"/>
              </w:rPr>
            </w:pPr>
          </w:p>
          <w:p w14:paraId="65BC1C0D" w14:textId="1778B50E" w:rsidR="0058743F" w:rsidRDefault="00B21C7A" w:rsidP="00A15820">
            <w:pPr>
              <w:pStyle w:val="TableParagraph"/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8" w:type="dxa"/>
          </w:tcPr>
          <w:p w14:paraId="422D0B90" w14:textId="191FD464" w:rsidR="00B21C7A" w:rsidRPr="00FA1204" w:rsidRDefault="00B21C7A" w:rsidP="00A15820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1.Mendengarkan dan menyimak dengan baik pemaparan dosen terkait dengan konsep</w:t>
            </w:r>
            <w:r>
              <w:rPr>
                <w:sz w:val="22"/>
                <w:szCs w:val="22"/>
              </w:rPr>
              <w:t xml:space="preserve"> emulsi</w:t>
            </w:r>
          </w:p>
          <w:p w14:paraId="552159D2" w14:textId="77777777" w:rsidR="00B21C7A" w:rsidRDefault="00B21C7A" w:rsidP="00A15820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2.Mengerjakan tugas secara mandiri</w:t>
            </w:r>
          </w:p>
          <w:p w14:paraId="4B13B0D9" w14:textId="7B7FA434" w:rsidR="0058743F" w:rsidRDefault="00B21C7A" w:rsidP="00A15820">
            <w:pPr>
              <w:pStyle w:val="TableParagraph"/>
              <w:ind w:right="164"/>
            </w:pPr>
            <w:r w:rsidRPr="00FA1204">
              <w:rPr>
                <w:sz w:val="22"/>
                <w:szCs w:val="22"/>
              </w:rPr>
              <w:t>3.Diskusi antar Kelompok</w:t>
            </w:r>
          </w:p>
        </w:tc>
        <w:tc>
          <w:tcPr>
            <w:tcW w:w="1009" w:type="dxa"/>
          </w:tcPr>
          <w:p w14:paraId="66EE4186" w14:textId="77777777" w:rsidR="00B21C7A" w:rsidRPr="00E83250" w:rsidRDefault="00B21C7A" w:rsidP="00A15820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5D549482" w14:textId="77777777" w:rsidR="00B21C7A" w:rsidRPr="00E83250" w:rsidRDefault="00B21C7A" w:rsidP="00A15820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10D22F79" w14:textId="77777777" w:rsidR="00B21C7A" w:rsidRPr="00E83250" w:rsidRDefault="00B21C7A" w:rsidP="00A15820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04DACD0D" w14:textId="078DD342" w:rsidR="0058743F" w:rsidRDefault="0058743F" w:rsidP="00A15820">
            <w:pPr>
              <w:pStyle w:val="TableParagraph"/>
              <w:spacing w:line="240" w:lineRule="exact"/>
              <w:ind w:left="26" w:right="28"/>
              <w:jc w:val="center"/>
            </w:pPr>
          </w:p>
        </w:tc>
        <w:tc>
          <w:tcPr>
            <w:tcW w:w="1572" w:type="dxa"/>
          </w:tcPr>
          <w:p w14:paraId="608E906A" w14:textId="1EEFCD42" w:rsidR="00310C4F" w:rsidRPr="00310C4F" w:rsidRDefault="00310C4F" w:rsidP="00A15820">
            <w:pPr>
              <w:pStyle w:val="TableParagraph"/>
              <w:ind w:right="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310C4F">
              <w:rPr>
                <w:sz w:val="22"/>
                <w:szCs w:val="22"/>
              </w:rPr>
              <w:t>Menjelaskan konsep dasar disolusi obat dalam sistem farmasi.</w:t>
            </w:r>
          </w:p>
          <w:p w14:paraId="58472718" w14:textId="0F395F6D" w:rsidR="00310C4F" w:rsidRPr="00310C4F" w:rsidRDefault="00310C4F" w:rsidP="00A15820">
            <w:pPr>
              <w:pStyle w:val="TableParagraph"/>
              <w:ind w:right="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</w:t>
            </w:r>
            <w:r w:rsidRPr="00310C4F">
              <w:rPr>
                <w:sz w:val="22"/>
                <w:szCs w:val="22"/>
              </w:rPr>
              <w:t>Mengidentifikasi faktor yang memengaruhi laju disolusi, seperti ukuran partikel, suhu, dan pengadukan.</w:t>
            </w:r>
          </w:p>
          <w:p w14:paraId="3CB3B5D6" w14:textId="76C4082E" w:rsidR="00310C4F" w:rsidRPr="00310C4F" w:rsidRDefault="00310C4F" w:rsidP="00A15820">
            <w:pPr>
              <w:pStyle w:val="TableParagraph"/>
              <w:ind w:right="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  <w:r w:rsidRPr="00310C4F">
              <w:rPr>
                <w:sz w:val="22"/>
                <w:szCs w:val="22"/>
              </w:rPr>
              <w:t>Menganalisis hubungan disolusi dengan kelarutan dan difusi obat.</w:t>
            </w:r>
          </w:p>
          <w:p w14:paraId="55539EB8" w14:textId="5C6DF523" w:rsidR="00310C4F" w:rsidRPr="00310C4F" w:rsidRDefault="00310C4F" w:rsidP="00A15820">
            <w:pPr>
              <w:pStyle w:val="TableParagraph"/>
              <w:ind w:right="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AB29AB">
              <w:rPr>
                <w:sz w:val="22"/>
                <w:szCs w:val="22"/>
              </w:rPr>
              <w:t xml:space="preserve"> </w:t>
            </w:r>
            <w:r w:rsidRPr="00310C4F">
              <w:rPr>
                <w:sz w:val="22"/>
                <w:szCs w:val="22"/>
              </w:rPr>
              <w:t>Menerapkan prinsip disolusi dalam formulasi dan evaluasi sediaan farmasi.</w:t>
            </w:r>
          </w:p>
          <w:p w14:paraId="58F931EE" w14:textId="77977210" w:rsidR="0058743F" w:rsidRPr="00FC1A21" w:rsidRDefault="00AB29AB" w:rsidP="00A15820">
            <w:pPr>
              <w:pStyle w:val="TableParagraph"/>
              <w:ind w:right="2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  <w:r w:rsidR="00310C4F" w:rsidRPr="00310C4F">
              <w:rPr>
                <w:sz w:val="22"/>
                <w:szCs w:val="22"/>
              </w:rPr>
              <w:t xml:space="preserve">Mengaitkan laju disolusi dengan </w:t>
            </w:r>
            <w:proofErr w:type="spellStart"/>
            <w:r w:rsidR="00310C4F" w:rsidRPr="00310C4F">
              <w:rPr>
                <w:sz w:val="22"/>
                <w:szCs w:val="22"/>
              </w:rPr>
              <w:t>bioavailabilitas</w:t>
            </w:r>
            <w:proofErr w:type="spellEnd"/>
            <w:r w:rsidR="00310C4F" w:rsidRPr="00310C4F">
              <w:rPr>
                <w:sz w:val="22"/>
                <w:szCs w:val="22"/>
              </w:rPr>
              <w:t xml:space="preserve"> dan efektivitas obat.</w:t>
            </w:r>
            <w:r w:rsidR="00310C4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79" w:type="dxa"/>
          </w:tcPr>
          <w:p w14:paraId="6AFD58DE" w14:textId="77777777" w:rsidR="0058743F" w:rsidRDefault="0058743F" w:rsidP="00A15820">
            <w:pPr>
              <w:pStyle w:val="TableParagraph"/>
            </w:pPr>
          </w:p>
          <w:p w14:paraId="14471B96" w14:textId="77777777" w:rsidR="0058743F" w:rsidRDefault="0058743F" w:rsidP="00A15820">
            <w:pPr>
              <w:pStyle w:val="TableParagraph"/>
              <w:ind w:left="427"/>
            </w:pPr>
            <w:r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  <w:tr w:rsidR="0058743F" w14:paraId="66D3DA34" w14:textId="77777777" w:rsidTr="0019466F">
        <w:trPr>
          <w:gridAfter w:val="1"/>
          <w:wAfter w:w="13" w:type="dxa"/>
          <w:trHeight w:val="1262"/>
        </w:trPr>
        <w:tc>
          <w:tcPr>
            <w:tcW w:w="556" w:type="dxa"/>
          </w:tcPr>
          <w:p w14:paraId="40397E74" w14:textId="77777777" w:rsidR="0058743F" w:rsidRPr="00753BDF" w:rsidRDefault="0058743F" w:rsidP="0058743F">
            <w:pPr>
              <w:pStyle w:val="TableParagraph"/>
              <w:rPr>
                <w:sz w:val="22"/>
                <w:szCs w:val="22"/>
              </w:rPr>
            </w:pPr>
          </w:p>
          <w:p w14:paraId="78B50BB8" w14:textId="77777777" w:rsidR="0058743F" w:rsidRPr="00753BDF" w:rsidRDefault="0058743F" w:rsidP="0058743F">
            <w:pPr>
              <w:pStyle w:val="TableParagraph"/>
              <w:spacing w:before="52"/>
              <w:rPr>
                <w:sz w:val="22"/>
                <w:szCs w:val="22"/>
              </w:rPr>
            </w:pPr>
          </w:p>
          <w:p w14:paraId="548F7B0B" w14:textId="77777777" w:rsidR="0058743F" w:rsidRPr="00753BDF" w:rsidRDefault="0058743F" w:rsidP="0058743F">
            <w:pPr>
              <w:pStyle w:val="TableParagraph"/>
              <w:ind w:left="16" w:right="4"/>
              <w:jc w:val="center"/>
              <w:rPr>
                <w:sz w:val="22"/>
                <w:szCs w:val="22"/>
              </w:rPr>
            </w:pPr>
            <w:r w:rsidRPr="00753BDF">
              <w:rPr>
                <w:spacing w:val="-5"/>
                <w:sz w:val="22"/>
                <w:szCs w:val="22"/>
              </w:rPr>
              <w:t>11</w:t>
            </w:r>
          </w:p>
        </w:tc>
        <w:tc>
          <w:tcPr>
            <w:tcW w:w="1321" w:type="dxa"/>
          </w:tcPr>
          <w:p w14:paraId="1F702FBD" w14:textId="77777777" w:rsidR="0058743F" w:rsidRPr="00753BDF" w:rsidRDefault="0058743F" w:rsidP="0058743F">
            <w:pPr>
              <w:pStyle w:val="TableParagraph"/>
              <w:spacing w:before="248"/>
              <w:rPr>
                <w:sz w:val="22"/>
                <w:szCs w:val="22"/>
              </w:rPr>
            </w:pPr>
          </w:p>
          <w:p w14:paraId="2DE417DD" w14:textId="656ECFF7" w:rsidR="0058743F" w:rsidRPr="00753BDF" w:rsidRDefault="0058743F" w:rsidP="0058743F">
            <w:pPr>
              <w:pStyle w:val="TableParagraph"/>
              <w:ind w:left="12" w:right="5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13</w:t>
            </w:r>
            <w:r w:rsidRPr="00753BDF">
              <w:rPr>
                <w:spacing w:val="-3"/>
                <w:sz w:val="22"/>
                <w:szCs w:val="22"/>
              </w:rPr>
              <w:t xml:space="preserve"> </w:t>
            </w:r>
            <w:r w:rsidRPr="00753BDF">
              <w:rPr>
                <w:sz w:val="22"/>
                <w:szCs w:val="22"/>
              </w:rPr>
              <w:t>Juni</w:t>
            </w:r>
            <w:r w:rsidRPr="00753BDF">
              <w:rPr>
                <w:spacing w:val="-1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1937" w:type="dxa"/>
          </w:tcPr>
          <w:p w14:paraId="585598C5" w14:textId="77777777" w:rsidR="008D62C6" w:rsidRPr="008D62C6" w:rsidRDefault="008D62C6" w:rsidP="008D62C6">
            <w:pPr>
              <w:pStyle w:val="TableParagraph"/>
              <w:ind w:right="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Mahasiswa mampu </w:t>
            </w:r>
            <w:r w:rsidRPr="008D62C6">
              <w:rPr>
                <w:sz w:val="22"/>
                <w:szCs w:val="22"/>
              </w:rPr>
              <w:t>Menjelaskan konsep dasar disintegrasi tablet/kapsul dalam sistem farmasi.</w:t>
            </w:r>
          </w:p>
          <w:p w14:paraId="66D2B4A0" w14:textId="77777777" w:rsidR="008D62C6" w:rsidRPr="008D62C6" w:rsidRDefault="008D62C6" w:rsidP="008D62C6">
            <w:pPr>
              <w:pStyle w:val="TableParagraph"/>
              <w:ind w:right="6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>Mengidentifikasi faktor yang memengaruhi waktu disintegrasi, seperti jenis bahan tambahan, tekanan kompresi, dan medium.</w:t>
            </w:r>
          </w:p>
          <w:p w14:paraId="08D286E4" w14:textId="0F1896A4" w:rsidR="008D62C6" w:rsidRPr="008D62C6" w:rsidRDefault="008D62C6" w:rsidP="008D62C6">
            <w:pPr>
              <w:pStyle w:val="TableParagraph"/>
              <w:ind w:right="6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>Menganalisis hubungan disintegrasi dengan disolusi dan absorpsi obat.</w:t>
            </w:r>
            <w:r>
              <w:rPr>
                <w:sz w:val="22"/>
                <w:szCs w:val="22"/>
              </w:rPr>
              <w:t xml:space="preserve"> </w:t>
            </w:r>
            <w:r w:rsidRPr="008D62C6">
              <w:rPr>
                <w:sz w:val="22"/>
                <w:szCs w:val="22"/>
              </w:rPr>
              <w:t>Menerapkan prinsip disintegrasi dalam formulasi sediaan padat.</w:t>
            </w:r>
          </w:p>
          <w:p w14:paraId="61EB1836" w14:textId="0F8D9FB7" w:rsidR="0058743F" w:rsidRPr="00FC1A21" w:rsidRDefault="008D62C6" w:rsidP="008D62C6">
            <w:pPr>
              <w:pStyle w:val="TableParagraph"/>
              <w:ind w:right="6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lastRenderedPageBreak/>
              <w:t>Mengaitkan waktu disintegrasi dengan kinerja dan efektivitas sediaan farmasi.</w:t>
            </w:r>
          </w:p>
        </w:tc>
        <w:tc>
          <w:tcPr>
            <w:tcW w:w="1561" w:type="dxa"/>
          </w:tcPr>
          <w:p w14:paraId="1D6CDAB2" w14:textId="77777777" w:rsidR="008D62C6" w:rsidRPr="008D62C6" w:rsidRDefault="008D62C6" w:rsidP="008D62C6">
            <w:pPr>
              <w:pStyle w:val="TableParagraph"/>
              <w:ind w:right="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</w:t>
            </w:r>
            <w:r w:rsidRPr="008D62C6">
              <w:rPr>
                <w:sz w:val="22"/>
                <w:szCs w:val="22"/>
              </w:rPr>
              <w:t>1. Konsep Dasar Disintegrasi</w:t>
            </w:r>
          </w:p>
          <w:p w14:paraId="740E9715" w14:textId="77777777" w:rsidR="008D62C6" w:rsidRPr="008D62C6" w:rsidRDefault="008D62C6" w:rsidP="008D62C6">
            <w:pPr>
              <w:pStyle w:val="TableParagraph"/>
              <w:ind w:right="3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>Disintegrasi adalah proses hancurnya tablet atau kapsul menjadi partikel-partikel kecil ketika kontak dengan cairan. Proses ini merupakan tahap awal sebelum disolusi dan absorpsi obat.</w:t>
            </w:r>
          </w:p>
          <w:p w14:paraId="6EC6F836" w14:textId="77777777" w:rsidR="008D62C6" w:rsidRPr="008D62C6" w:rsidRDefault="008D62C6" w:rsidP="008D62C6">
            <w:pPr>
              <w:pStyle w:val="TableParagraph"/>
              <w:ind w:right="3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>2. Faktor yang Mempengaruhi Waktu Disintegrasi</w:t>
            </w:r>
          </w:p>
          <w:p w14:paraId="622D2BEC" w14:textId="77777777" w:rsidR="008D62C6" w:rsidRPr="008D62C6" w:rsidRDefault="008D62C6" w:rsidP="008D62C6">
            <w:pPr>
              <w:pStyle w:val="TableParagraph"/>
              <w:ind w:right="3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 xml:space="preserve">Waktu disintegrasi </w:t>
            </w:r>
            <w:r w:rsidRPr="008D62C6">
              <w:rPr>
                <w:sz w:val="22"/>
                <w:szCs w:val="22"/>
              </w:rPr>
              <w:lastRenderedPageBreak/>
              <w:t>dipengaruhi oleh jenis dan jumlah bahan tambahan (</w:t>
            </w:r>
            <w:proofErr w:type="spellStart"/>
            <w:r w:rsidRPr="008D62C6">
              <w:rPr>
                <w:sz w:val="22"/>
                <w:szCs w:val="22"/>
              </w:rPr>
              <w:t>disintegran</w:t>
            </w:r>
            <w:proofErr w:type="spellEnd"/>
            <w:r w:rsidRPr="008D62C6">
              <w:rPr>
                <w:sz w:val="22"/>
                <w:szCs w:val="22"/>
              </w:rPr>
              <w:t xml:space="preserve">), tekanan kompresi saat pembuatan, serta sifat medium seperti </w:t>
            </w:r>
            <w:proofErr w:type="spellStart"/>
            <w:r w:rsidRPr="008D62C6">
              <w:rPr>
                <w:sz w:val="22"/>
                <w:szCs w:val="22"/>
              </w:rPr>
              <w:t>pH</w:t>
            </w:r>
            <w:proofErr w:type="spellEnd"/>
            <w:r w:rsidRPr="008D62C6">
              <w:rPr>
                <w:sz w:val="22"/>
                <w:szCs w:val="22"/>
              </w:rPr>
              <w:t xml:space="preserve"> dan suhu. </w:t>
            </w:r>
            <w:proofErr w:type="spellStart"/>
            <w:r w:rsidRPr="008D62C6">
              <w:rPr>
                <w:sz w:val="22"/>
                <w:szCs w:val="22"/>
              </w:rPr>
              <w:t>Disintegran</w:t>
            </w:r>
            <w:proofErr w:type="spellEnd"/>
            <w:r w:rsidRPr="008D62C6">
              <w:rPr>
                <w:sz w:val="22"/>
                <w:szCs w:val="22"/>
              </w:rPr>
              <w:t xml:space="preserve"> membantu mempercepat hancurnya sediaan.</w:t>
            </w:r>
          </w:p>
          <w:p w14:paraId="79FAE3C2" w14:textId="77777777" w:rsidR="008D62C6" w:rsidRPr="008D62C6" w:rsidRDefault="008D62C6" w:rsidP="008D62C6">
            <w:pPr>
              <w:pStyle w:val="TableParagraph"/>
              <w:ind w:right="3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>3. Hubungan Disintegrasi dengan Disolusi dan Absorpsi</w:t>
            </w:r>
          </w:p>
          <w:p w14:paraId="29008051" w14:textId="77777777" w:rsidR="008D62C6" w:rsidRPr="008D62C6" w:rsidRDefault="008D62C6" w:rsidP="008D62C6">
            <w:pPr>
              <w:pStyle w:val="TableParagraph"/>
              <w:ind w:right="3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>Disintegrasi memperbesar luas permukaan partikel sehingga mempercepat disolusi. Proses disolusi yang lebih cepat akan meningkatkan laju absorpsi obat ke dalam tubuh.</w:t>
            </w:r>
          </w:p>
          <w:p w14:paraId="13475A0D" w14:textId="77777777" w:rsidR="008D62C6" w:rsidRPr="008D62C6" w:rsidRDefault="008D62C6" w:rsidP="008D62C6">
            <w:pPr>
              <w:pStyle w:val="TableParagraph"/>
              <w:ind w:right="3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>4. Penerapan dalam Formulasi Sediaan Padat</w:t>
            </w:r>
          </w:p>
          <w:p w14:paraId="33566829" w14:textId="77777777" w:rsidR="008D62C6" w:rsidRPr="008D62C6" w:rsidRDefault="008D62C6" w:rsidP="008D62C6">
            <w:pPr>
              <w:pStyle w:val="TableParagraph"/>
              <w:ind w:right="3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 xml:space="preserve">Dalam formulasi, pemilihan bahan tambahan seperti </w:t>
            </w:r>
            <w:proofErr w:type="spellStart"/>
            <w:r w:rsidRPr="008D62C6">
              <w:rPr>
                <w:sz w:val="22"/>
                <w:szCs w:val="22"/>
              </w:rPr>
              <w:t>disintegran</w:t>
            </w:r>
            <w:proofErr w:type="spellEnd"/>
            <w:r w:rsidRPr="008D62C6">
              <w:rPr>
                <w:sz w:val="22"/>
                <w:szCs w:val="22"/>
              </w:rPr>
              <w:t xml:space="preserve"> dan pengaturan tekanan kompresi digunakan untuk mengontrol waktu disintegrasi agar </w:t>
            </w:r>
            <w:r w:rsidRPr="008D62C6">
              <w:rPr>
                <w:sz w:val="22"/>
                <w:szCs w:val="22"/>
              </w:rPr>
              <w:lastRenderedPageBreak/>
              <w:t>sesuai dengan tujuan terapi.</w:t>
            </w:r>
          </w:p>
          <w:p w14:paraId="14E6B2A8" w14:textId="77777777" w:rsidR="008D62C6" w:rsidRPr="008D62C6" w:rsidRDefault="008D62C6" w:rsidP="008D62C6">
            <w:pPr>
              <w:pStyle w:val="TableParagraph"/>
              <w:ind w:right="3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>5. Disintegrasi dan Kinerja Sediaan Farmasi</w:t>
            </w:r>
          </w:p>
          <w:p w14:paraId="6ADB9BFF" w14:textId="3A94DDF3" w:rsidR="008D62C6" w:rsidRPr="00FC1A21" w:rsidRDefault="008D62C6" w:rsidP="008D62C6">
            <w:pPr>
              <w:pStyle w:val="TableParagraph"/>
              <w:ind w:right="3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 xml:space="preserve">Waktu disintegrasi yang optimal berpengaruh terhadap kecepatan pelepasan obat, </w:t>
            </w:r>
            <w:proofErr w:type="spellStart"/>
            <w:r w:rsidRPr="008D62C6">
              <w:rPr>
                <w:sz w:val="22"/>
                <w:szCs w:val="22"/>
              </w:rPr>
              <w:t>bioavailabilitas</w:t>
            </w:r>
            <w:proofErr w:type="spellEnd"/>
            <w:r w:rsidRPr="008D62C6">
              <w:rPr>
                <w:sz w:val="22"/>
                <w:szCs w:val="22"/>
              </w:rPr>
              <w:t>, dan efektivitas terapi. Disintegrasi yang terlalu lambat dapat menurunkan kinerja obat, sedangkan terlalu cepat dapat memengaruhi kestabilan.</w:t>
            </w:r>
          </w:p>
        </w:tc>
        <w:tc>
          <w:tcPr>
            <w:tcW w:w="1556" w:type="dxa"/>
          </w:tcPr>
          <w:p w14:paraId="4A93582A" w14:textId="77777777" w:rsidR="00B21C7A" w:rsidRPr="00E83250" w:rsidRDefault="00B21C7A" w:rsidP="00B21C7A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42542A1D" w14:textId="11AA23B2" w:rsidR="0058743F" w:rsidRDefault="00B21C7A" w:rsidP="00B21C7A">
            <w:pPr>
              <w:pStyle w:val="TableParagraph"/>
              <w:ind w:right="5"/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40" w:type="dxa"/>
          </w:tcPr>
          <w:p w14:paraId="5C8952AC" w14:textId="77777777" w:rsidR="00B21C7A" w:rsidRPr="00E83250" w:rsidRDefault="00B21C7A" w:rsidP="00B21C7A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1B357291" w14:textId="77777777" w:rsidR="00B21C7A" w:rsidRPr="00E83250" w:rsidRDefault="00B21C7A" w:rsidP="00B21C7A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6C78F599" w14:textId="77777777" w:rsidR="00B21C7A" w:rsidRPr="00E83250" w:rsidRDefault="00B21C7A" w:rsidP="00B21C7A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7772CF03" w14:textId="77777777" w:rsidR="00B21C7A" w:rsidRPr="00E83250" w:rsidRDefault="00B21C7A" w:rsidP="00B21C7A">
            <w:pPr>
              <w:pStyle w:val="TableParagraph"/>
              <w:rPr>
                <w:sz w:val="22"/>
                <w:szCs w:val="22"/>
              </w:rPr>
            </w:pPr>
          </w:p>
          <w:p w14:paraId="09FA42C4" w14:textId="0A7C9D9B" w:rsidR="0058743F" w:rsidRDefault="00B21C7A" w:rsidP="00B21C7A">
            <w:pPr>
              <w:pStyle w:val="TableParagraph"/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8" w:type="dxa"/>
          </w:tcPr>
          <w:p w14:paraId="7681CE53" w14:textId="5433DDDD" w:rsidR="00B21C7A" w:rsidRPr="00FA1204" w:rsidRDefault="00B21C7A" w:rsidP="00B21C7A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1.Mendengarkan dan menyimak dengan baik pemaparan dosen terkait dengan konsep</w:t>
            </w:r>
            <w:r>
              <w:rPr>
                <w:sz w:val="22"/>
                <w:szCs w:val="22"/>
              </w:rPr>
              <w:t xml:space="preserve"> disolusi</w:t>
            </w:r>
          </w:p>
          <w:p w14:paraId="6CD52DED" w14:textId="77777777" w:rsidR="00B21C7A" w:rsidRDefault="00B21C7A" w:rsidP="00B21C7A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2.Mengerjakan tugas secara mandiri</w:t>
            </w:r>
          </w:p>
          <w:p w14:paraId="110DC176" w14:textId="494FCCF7" w:rsidR="0058743F" w:rsidRDefault="00B21C7A" w:rsidP="00B21C7A">
            <w:pPr>
              <w:pStyle w:val="TableParagraph"/>
              <w:ind w:right="164"/>
            </w:pPr>
            <w:r w:rsidRPr="00FA1204">
              <w:rPr>
                <w:sz w:val="22"/>
                <w:szCs w:val="22"/>
              </w:rPr>
              <w:t>3.Diskusi antar Kelompok</w:t>
            </w:r>
          </w:p>
        </w:tc>
        <w:tc>
          <w:tcPr>
            <w:tcW w:w="1009" w:type="dxa"/>
          </w:tcPr>
          <w:p w14:paraId="7C387587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1D01AD90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646C27FB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014F8C46" w14:textId="6A73EC2D" w:rsidR="0058743F" w:rsidRDefault="0058743F" w:rsidP="0058743F">
            <w:pPr>
              <w:pStyle w:val="TableParagraph"/>
              <w:spacing w:line="236" w:lineRule="exact"/>
              <w:ind w:left="26" w:right="26"/>
              <w:jc w:val="center"/>
            </w:pPr>
          </w:p>
        </w:tc>
        <w:tc>
          <w:tcPr>
            <w:tcW w:w="1572" w:type="dxa"/>
          </w:tcPr>
          <w:p w14:paraId="26B1EDCD" w14:textId="4955C45F" w:rsidR="008D62C6" w:rsidRPr="008D62C6" w:rsidRDefault="008D62C6" w:rsidP="008D62C6">
            <w:pPr>
              <w:pStyle w:val="TableParagraph"/>
              <w:spacing w:line="242" w:lineRule="auto"/>
              <w:ind w:right="1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8D62C6">
              <w:rPr>
                <w:sz w:val="22"/>
                <w:szCs w:val="22"/>
              </w:rPr>
              <w:t>Menjelaskan konsep dasar disintegrasi tablet/kapsul dalam sistem farmasi.</w:t>
            </w:r>
          </w:p>
          <w:p w14:paraId="12FC8626" w14:textId="4DAAF118" w:rsidR="008D62C6" w:rsidRPr="008D62C6" w:rsidRDefault="008D62C6" w:rsidP="008D62C6">
            <w:pPr>
              <w:pStyle w:val="TableParagraph"/>
              <w:spacing w:line="242" w:lineRule="auto"/>
              <w:ind w:right="1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</w:t>
            </w:r>
            <w:r w:rsidRPr="008D62C6">
              <w:rPr>
                <w:sz w:val="22"/>
                <w:szCs w:val="22"/>
              </w:rPr>
              <w:t>Mengidentifikasi faktor yang memengaruhi waktu disintegrasi, seperti jenis bahan tambahan, tekanan kompresi, dan medium.</w:t>
            </w:r>
          </w:p>
          <w:p w14:paraId="7CB32DE0" w14:textId="6300C15A" w:rsidR="008D62C6" w:rsidRPr="008D62C6" w:rsidRDefault="008D62C6" w:rsidP="008D62C6">
            <w:pPr>
              <w:pStyle w:val="TableParagraph"/>
              <w:spacing w:line="242" w:lineRule="auto"/>
              <w:ind w:right="1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</w:t>
            </w:r>
            <w:r w:rsidRPr="008D62C6">
              <w:rPr>
                <w:sz w:val="22"/>
                <w:szCs w:val="22"/>
              </w:rPr>
              <w:t xml:space="preserve">Menganalisis hubungan disintegrasi dengan disolusi </w:t>
            </w:r>
            <w:r w:rsidRPr="008D62C6">
              <w:rPr>
                <w:sz w:val="22"/>
                <w:szCs w:val="22"/>
              </w:rPr>
              <w:t>dan absorpsi obat.</w:t>
            </w:r>
          </w:p>
          <w:p w14:paraId="00F3F4EC" w14:textId="2474F669" w:rsidR="008D62C6" w:rsidRPr="008D62C6" w:rsidRDefault="008D62C6" w:rsidP="008D62C6">
            <w:pPr>
              <w:pStyle w:val="TableParagraph"/>
              <w:spacing w:line="242" w:lineRule="auto"/>
              <w:ind w:right="1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 </w:t>
            </w:r>
            <w:r w:rsidRPr="008D62C6">
              <w:rPr>
                <w:sz w:val="22"/>
                <w:szCs w:val="22"/>
              </w:rPr>
              <w:t>Menerapkan prinsip disintegrasi dalam formulasi sediaan padat.</w:t>
            </w:r>
          </w:p>
          <w:p w14:paraId="763ABBA7" w14:textId="5C1AD285" w:rsidR="008D62C6" w:rsidRPr="00703ED1" w:rsidRDefault="008D62C6" w:rsidP="008D62C6">
            <w:pPr>
              <w:pStyle w:val="TableParagraph"/>
              <w:spacing w:line="242" w:lineRule="auto"/>
              <w:ind w:right="13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 </w:t>
            </w:r>
            <w:r w:rsidRPr="008D62C6">
              <w:rPr>
                <w:sz w:val="22"/>
                <w:szCs w:val="22"/>
              </w:rPr>
              <w:t>Mengaitkan waktu disintegrasi dengan kinerja dan efektivitas sediaan farmasi</w:t>
            </w:r>
            <w:r w:rsidRPr="008D62C6">
              <w:rPr>
                <w:b/>
                <w:bCs/>
                <w:sz w:val="22"/>
                <w:szCs w:val="22"/>
              </w:rPr>
              <w:t>.</w:t>
            </w:r>
          </w:p>
          <w:p w14:paraId="63C5196B" w14:textId="2E4B5A82" w:rsidR="0058743F" w:rsidRPr="00703ED1" w:rsidRDefault="0058743F" w:rsidP="00703ED1">
            <w:pPr>
              <w:pStyle w:val="TableParagraph"/>
              <w:spacing w:line="242" w:lineRule="auto"/>
              <w:ind w:right="13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79" w:type="dxa"/>
          </w:tcPr>
          <w:p w14:paraId="1B6CFC5C" w14:textId="77777777" w:rsidR="0058743F" w:rsidRDefault="0058743F" w:rsidP="0058743F">
            <w:pPr>
              <w:pStyle w:val="TableParagraph"/>
              <w:spacing w:before="248"/>
            </w:pPr>
          </w:p>
          <w:p w14:paraId="3F1A163C" w14:textId="77777777" w:rsidR="0058743F" w:rsidRDefault="0058743F" w:rsidP="0058743F">
            <w:pPr>
              <w:pStyle w:val="TableParagraph"/>
              <w:ind w:left="427"/>
            </w:pPr>
            <w:r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  <w:tr w:rsidR="0058743F" w14:paraId="664FCBDC" w14:textId="77777777" w:rsidTr="0019466F">
        <w:trPr>
          <w:gridAfter w:val="1"/>
          <w:wAfter w:w="13" w:type="dxa"/>
          <w:trHeight w:val="2534"/>
        </w:trPr>
        <w:tc>
          <w:tcPr>
            <w:tcW w:w="556" w:type="dxa"/>
          </w:tcPr>
          <w:p w14:paraId="6866F7FF" w14:textId="77777777" w:rsidR="0058743F" w:rsidRPr="00753BDF" w:rsidRDefault="0058743F" w:rsidP="0058743F">
            <w:pPr>
              <w:pStyle w:val="TableParagraph"/>
              <w:rPr>
                <w:sz w:val="22"/>
                <w:szCs w:val="22"/>
              </w:rPr>
            </w:pPr>
          </w:p>
          <w:p w14:paraId="5144DC2F" w14:textId="77777777" w:rsidR="0058743F" w:rsidRPr="00753BDF" w:rsidRDefault="0058743F" w:rsidP="0058743F">
            <w:pPr>
              <w:pStyle w:val="TableParagraph"/>
              <w:rPr>
                <w:sz w:val="22"/>
                <w:szCs w:val="22"/>
              </w:rPr>
            </w:pPr>
          </w:p>
          <w:p w14:paraId="59BFDC27" w14:textId="77777777" w:rsidR="0058743F" w:rsidRPr="00753BDF" w:rsidRDefault="0058743F" w:rsidP="0058743F">
            <w:pPr>
              <w:pStyle w:val="TableParagraph"/>
              <w:rPr>
                <w:sz w:val="22"/>
                <w:szCs w:val="22"/>
              </w:rPr>
            </w:pPr>
          </w:p>
          <w:p w14:paraId="306D9F48" w14:textId="77777777" w:rsidR="0058743F" w:rsidRPr="00753BDF" w:rsidRDefault="0058743F" w:rsidP="0058743F">
            <w:pPr>
              <w:pStyle w:val="TableParagraph"/>
              <w:spacing w:before="228"/>
              <w:rPr>
                <w:sz w:val="22"/>
                <w:szCs w:val="22"/>
              </w:rPr>
            </w:pPr>
          </w:p>
          <w:p w14:paraId="78846232" w14:textId="77777777" w:rsidR="0058743F" w:rsidRPr="00753BDF" w:rsidRDefault="0058743F" w:rsidP="0058743F">
            <w:pPr>
              <w:pStyle w:val="TableParagraph"/>
              <w:spacing w:before="1"/>
              <w:ind w:left="16" w:right="4"/>
              <w:jc w:val="center"/>
              <w:rPr>
                <w:sz w:val="22"/>
                <w:szCs w:val="22"/>
              </w:rPr>
            </w:pPr>
            <w:r w:rsidRPr="00753BDF">
              <w:rPr>
                <w:spacing w:val="-5"/>
                <w:sz w:val="22"/>
                <w:szCs w:val="22"/>
              </w:rPr>
              <w:t>12</w:t>
            </w:r>
          </w:p>
        </w:tc>
        <w:tc>
          <w:tcPr>
            <w:tcW w:w="1321" w:type="dxa"/>
          </w:tcPr>
          <w:p w14:paraId="09B81E97" w14:textId="77777777" w:rsidR="0058743F" w:rsidRPr="00753BDF" w:rsidRDefault="0058743F" w:rsidP="0058743F">
            <w:pPr>
              <w:pStyle w:val="TableParagraph"/>
              <w:rPr>
                <w:sz w:val="22"/>
                <w:szCs w:val="22"/>
              </w:rPr>
            </w:pPr>
          </w:p>
          <w:p w14:paraId="777A3515" w14:textId="77777777" w:rsidR="0058743F" w:rsidRPr="00753BDF" w:rsidRDefault="0058743F" w:rsidP="0058743F">
            <w:pPr>
              <w:pStyle w:val="TableParagraph"/>
              <w:rPr>
                <w:sz w:val="22"/>
                <w:szCs w:val="22"/>
              </w:rPr>
            </w:pPr>
          </w:p>
          <w:p w14:paraId="2653699B" w14:textId="77777777" w:rsidR="0058743F" w:rsidRPr="00753BDF" w:rsidRDefault="0058743F" w:rsidP="0058743F">
            <w:pPr>
              <w:pStyle w:val="TableParagraph"/>
              <w:rPr>
                <w:sz w:val="22"/>
                <w:szCs w:val="22"/>
              </w:rPr>
            </w:pPr>
          </w:p>
          <w:p w14:paraId="69072643" w14:textId="77777777" w:rsidR="0058743F" w:rsidRPr="00753BDF" w:rsidRDefault="0058743F" w:rsidP="0058743F">
            <w:pPr>
              <w:pStyle w:val="TableParagraph"/>
              <w:spacing w:before="122"/>
              <w:rPr>
                <w:sz w:val="22"/>
                <w:szCs w:val="22"/>
              </w:rPr>
            </w:pPr>
          </w:p>
          <w:p w14:paraId="5253D911" w14:textId="3EE6AB58" w:rsidR="0058743F" w:rsidRPr="00753BDF" w:rsidRDefault="0058743F" w:rsidP="0058743F">
            <w:pPr>
              <w:pStyle w:val="TableParagraph"/>
              <w:ind w:left="12" w:right="4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20</w:t>
            </w:r>
            <w:r w:rsidRPr="00753BDF">
              <w:rPr>
                <w:spacing w:val="-2"/>
                <w:sz w:val="22"/>
                <w:szCs w:val="22"/>
              </w:rPr>
              <w:t xml:space="preserve"> </w:t>
            </w:r>
            <w:r w:rsidRPr="00753BDF">
              <w:rPr>
                <w:sz w:val="22"/>
                <w:szCs w:val="22"/>
              </w:rPr>
              <w:t>Juni</w:t>
            </w:r>
            <w:r w:rsidRPr="00753BDF">
              <w:rPr>
                <w:spacing w:val="-1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1937" w:type="dxa"/>
          </w:tcPr>
          <w:p w14:paraId="1604B443" w14:textId="77777777" w:rsidR="008D62C6" w:rsidRPr="008D62C6" w:rsidRDefault="008D62C6" w:rsidP="008D62C6">
            <w:pPr>
              <w:pStyle w:val="TableParagraph"/>
              <w:spacing w:line="242" w:lineRule="auto"/>
              <w:ind w:right="22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Mahasiswa mampu </w:t>
            </w:r>
            <w:r w:rsidRPr="008D62C6">
              <w:rPr>
                <w:sz w:val="22"/>
                <w:szCs w:val="22"/>
              </w:rPr>
              <w:t>Menjelaskan konsep dasar reologi dalam sistem farmasi.</w:t>
            </w:r>
          </w:p>
          <w:p w14:paraId="4D841DD8" w14:textId="7C95A02B" w:rsidR="008D62C6" w:rsidRPr="008D62C6" w:rsidRDefault="008D62C6" w:rsidP="008D62C6">
            <w:pPr>
              <w:pStyle w:val="TableParagraph"/>
              <w:spacing w:line="242" w:lineRule="auto"/>
              <w:ind w:right="227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 xml:space="preserve">Mengidentifikasi jenis aliran bahan, seperti </w:t>
            </w:r>
            <w:proofErr w:type="spellStart"/>
            <w:r w:rsidRPr="008D62C6">
              <w:rPr>
                <w:sz w:val="22"/>
                <w:szCs w:val="22"/>
              </w:rPr>
              <w:t>Newtonian</w:t>
            </w:r>
            <w:proofErr w:type="spellEnd"/>
            <w:r w:rsidRPr="008D62C6">
              <w:rPr>
                <w:sz w:val="22"/>
                <w:szCs w:val="22"/>
              </w:rPr>
              <w:t xml:space="preserve"> dan non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8D62C6">
              <w:rPr>
                <w:sz w:val="22"/>
                <w:szCs w:val="22"/>
              </w:rPr>
              <w:t>Newtonian</w:t>
            </w:r>
            <w:proofErr w:type="spellEnd"/>
            <w:r w:rsidRPr="008D62C6">
              <w:rPr>
                <w:sz w:val="22"/>
                <w:szCs w:val="22"/>
              </w:rPr>
              <w:t>.</w:t>
            </w:r>
          </w:p>
          <w:p w14:paraId="6079D2F4" w14:textId="77777777" w:rsidR="008D62C6" w:rsidRPr="008D62C6" w:rsidRDefault="008D62C6" w:rsidP="008D62C6">
            <w:pPr>
              <w:pStyle w:val="TableParagraph"/>
              <w:spacing w:line="242" w:lineRule="auto"/>
              <w:ind w:right="227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>Menganalisis parameter reologi, seperti viskositas, tegangan geser, dan laju geser.</w:t>
            </w:r>
          </w:p>
          <w:p w14:paraId="3C9EB6F4" w14:textId="77777777" w:rsidR="008D62C6" w:rsidRPr="008D62C6" w:rsidRDefault="008D62C6" w:rsidP="008D62C6">
            <w:pPr>
              <w:pStyle w:val="TableParagraph"/>
              <w:spacing w:line="242" w:lineRule="auto"/>
              <w:ind w:right="227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 xml:space="preserve">Menerapkan konsep reologi dalam formulasi </w:t>
            </w:r>
            <w:r w:rsidRPr="008D62C6">
              <w:rPr>
                <w:sz w:val="22"/>
                <w:szCs w:val="22"/>
              </w:rPr>
              <w:lastRenderedPageBreak/>
              <w:t>sediaan farmasi, seperti suspensi, emulsi, dan gel.</w:t>
            </w:r>
          </w:p>
          <w:p w14:paraId="202DE8C3" w14:textId="2FDD8017" w:rsidR="0058743F" w:rsidRDefault="008D62C6" w:rsidP="008D62C6">
            <w:pPr>
              <w:pStyle w:val="TableParagraph"/>
              <w:spacing w:line="242" w:lineRule="auto"/>
              <w:ind w:right="227"/>
              <w:jc w:val="both"/>
            </w:pPr>
            <w:r w:rsidRPr="008D62C6">
              <w:rPr>
                <w:sz w:val="22"/>
                <w:szCs w:val="22"/>
              </w:rPr>
              <w:t>Mengaitkan sifat reologi dengan stabilitas dan kinerja sediaan farmasi.</w:t>
            </w:r>
          </w:p>
        </w:tc>
        <w:tc>
          <w:tcPr>
            <w:tcW w:w="1561" w:type="dxa"/>
          </w:tcPr>
          <w:p w14:paraId="70E1185B" w14:textId="77777777" w:rsidR="00801C3F" w:rsidRPr="00801C3F" w:rsidRDefault="00801C3F" w:rsidP="00801C3F">
            <w:pPr>
              <w:pStyle w:val="TableParagraph"/>
              <w:ind w:right="1"/>
              <w:jc w:val="both"/>
              <w:rPr>
                <w:sz w:val="22"/>
                <w:szCs w:val="22"/>
              </w:rPr>
            </w:pPr>
            <w:r>
              <w:lastRenderedPageBreak/>
              <w:t xml:space="preserve"> </w:t>
            </w:r>
            <w:r w:rsidRPr="00801C3F">
              <w:rPr>
                <w:sz w:val="22"/>
                <w:szCs w:val="22"/>
              </w:rPr>
              <w:t>1. Konsep Dasar Reologi</w:t>
            </w:r>
          </w:p>
          <w:p w14:paraId="06703CFE" w14:textId="77777777" w:rsidR="00801C3F" w:rsidRPr="00801C3F" w:rsidRDefault="00801C3F" w:rsidP="00801C3F">
            <w:pPr>
              <w:pStyle w:val="TableParagraph"/>
              <w:ind w:right="1"/>
              <w:jc w:val="both"/>
              <w:rPr>
                <w:sz w:val="22"/>
                <w:szCs w:val="22"/>
              </w:rPr>
            </w:pPr>
            <w:r w:rsidRPr="00801C3F">
              <w:rPr>
                <w:sz w:val="22"/>
                <w:szCs w:val="22"/>
              </w:rPr>
              <w:t>Reologi adalah ilmu yang mempelajari aliran dan deformasi suatu bahan akibat gaya yang diberikan. Dalam farmasi, reologi penting untuk memahami perilaku aliran sediaan seperti cairan, semi-padat, dan gel.</w:t>
            </w:r>
          </w:p>
          <w:p w14:paraId="1AE09F56" w14:textId="77777777" w:rsidR="00801C3F" w:rsidRPr="00801C3F" w:rsidRDefault="00801C3F" w:rsidP="00801C3F">
            <w:pPr>
              <w:pStyle w:val="TableParagraph"/>
              <w:ind w:right="1"/>
              <w:jc w:val="both"/>
              <w:rPr>
                <w:sz w:val="22"/>
                <w:szCs w:val="22"/>
              </w:rPr>
            </w:pPr>
            <w:r w:rsidRPr="00801C3F">
              <w:rPr>
                <w:sz w:val="22"/>
                <w:szCs w:val="22"/>
              </w:rPr>
              <w:lastRenderedPageBreak/>
              <w:t>2. Jenis Aliran Bahan</w:t>
            </w:r>
          </w:p>
          <w:p w14:paraId="364D6F86" w14:textId="56B6865B" w:rsidR="00801C3F" w:rsidRPr="00801C3F" w:rsidRDefault="00801C3F" w:rsidP="00801C3F">
            <w:pPr>
              <w:pStyle w:val="TableParagraph"/>
              <w:ind w:right="1"/>
              <w:jc w:val="both"/>
              <w:rPr>
                <w:sz w:val="22"/>
                <w:szCs w:val="22"/>
              </w:rPr>
            </w:pPr>
            <w:r w:rsidRPr="00801C3F">
              <w:rPr>
                <w:sz w:val="22"/>
                <w:szCs w:val="22"/>
              </w:rPr>
              <w:t xml:space="preserve">Aliran dibedakan menjadi </w:t>
            </w:r>
            <w:proofErr w:type="spellStart"/>
            <w:r w:rsidRPr="00801C3F">
              <w:rPr>
                <w:sz w:val="22"/>
                <w:szCs w:val="22"/>
              </w:rPr>
              <w:t>Newtonian</w:t>
            </w:r>
            <w:proofErr w:type="spellEnd"/>
            <w:r w:rsidRPr="00801C3F">
              <w:rPr>
                <w:sz w:val="22"/>
                <w:szCs w:val="22"/>
              </w:rPr>
              <w:t xml:space="preserve"> dan non-</w:t>
            </w:r>
            <w:proofErr w:type="spellStart"/>
            <w:r w:rsidRPr="00801C3F">
              <w:rPr>
                <w:sz w:val="22"/>
                <w:szCs w:val="22"/>
              </w:rPr>
              <w:t>Newtonian</w:t>
            </w:r>
            <w:proofErr w:type="spellEnd"/>
            <w:r w:rsidRPr="00801C3F">
              <w:rPr>
                <w:sz w:val="22"/>
                <w:szCs w:val="22"/>
              </w:rPr>
              <w:t xml:space="preserve">. Fluida </w:t>
            </w:r>
            <w:proofErr w:type="spellStart"/>
            <w:r w:rsidRPr="00801C3F">
              <w:rPr>
                <w:sz w:val="22"/>
                <w:szCs w:val="22"/>
              </w:rPr>
              <w:t>Newtonian</w:t>
            </w:r>
            <w:proofErr w:type="spellEnd"/>
            <w:r w:rsidRPr="00801C3F">
              <w:rPr>
                <w:sz w:val="22"/>
                <w:szCs w:val="22"/>
              </w:rPr>
              <w:t xml:space="preserve"> memiliki</w:t>
            </w:r>
            <w:r>
              <w:rPr>
                <w:sz w:val="22"/>
                <w:szCs w:val="22"/>
              </w:rPr>
              <w:t xml:space="preserve"> </w:t>
            </w:r>
            <w:r w:rsidRPr="00801C3F">
              <w:rPr>
                <w:sz w:val="22"/>
                <w:szCs w:val="22"/>
              </w:rPr>
              <w:t>viskositas konstan, sedangkan non-</w:t>
            </w:r>
            <w:proofErr w:type="spellStart"/>
            <w:r w:rsidRPr="00801C3F">
              <w:rPr>
                <w:sz w:val="22"/>
                <w:szCs w:val="22"/>
              </w:rPr>
              <w:t>Newtonian</w:t>
            </w:r>
            <w:proofErr w:type="spellEnd"/>
            <w:r w:rsidRPr="00801C3F">
              <w:rPr>
                <w:sz w:val="22"/>
                <w:szCs w:val="22"/>
              </w:rPr>
              <w:t xml:space="preserve"> menunjukkan perubahan viskositas tergantung pada tegangan atau laju geser.</w:t>
            </w:r>
          </w:p>
          <w:p w14:paraId="53BC33E2" w14:textId="77777777" w:rsidR="00801C3F" w:rsidRPr="00801C3F" w:rsidRDefault="00801C3F" w:rsidP="00801C3F">
            <w:pPr>
              <w:pStyle w:val="TableParagraph"/>
              <w:ind w:right="1"/>
              <w:jc w:val="both"/>
              <w:rPr>
                <w:sz w:val="22"/>
                <w:szCs w:val="22"/>
              </w:rPr>
            </w:pPr>
            <w:r w:rsidRPr="00801C3F">
              <w:rPr>
                <w:sz w:val="22"/>
                <w:szCs w:val="22"/>
              </w:rPr>
              <w:t>3. Parameter Reologi</w:t>
            </w:r>
          </w:p>
          <w:p w14:paraId="761F3486" w14:textId="77777777" w:rsidR="00801C3F" w:rsidRPr="00801C3F" w:rsidRDefault="00801C3F" w:rsidP="00801C3F">
            <w:pPr>
              <w:pStyle w:val="TableParagraph"/>
              <w:ind w:right="1"/>
              <w:jc w:val="both"/>
              <w:rPr>
                <w:sz w:val="22"/>
                <w:szCs w:val="22"/>
              </w:rPr>
            </w:pPr>
            <w:r w:rsidRPr="00801C3F">
              <w:rPr>
                <w:sz w:val="22"/>
                <w:szCs w:val="22"/>
              </w:rPr>
              <w:t>Parameter utama reologi meliputi viskositas, tegangan geser, dan laju geser. Parameter ini digunakan untuk menggambarkan sifat aliran dan deformasi suatu sediaan farmasi.</w:t>
            </w:r>
          </w:p>
          <w:p w14:paraId="262EE733" w14:textId="77777777" w:rsidR="00801C3F" w:rsidRPr="00801C3F" w:rsidRDefault="00801C3F" w:rsidP="00801C3F">
            <w:pPr>
              <w:pStyle w:val="TableParagraph"/>
              <w:ind w:right="1"/>
              <w:jc w:val="both"/>
              <w:rPr>
                <w:sz w:val="22"/>
                <w:szCs w:val="22"/>
              </w:rPr>
            </w:pPr>
            <w:r w:rsidRPr="00801C3F">
              <w:rPr>
                <w:sz w:val="22"/>
                <w:szCs w:val="22"/>
              </w:rPr>
              <w:t>4. Penerapan dalam Formulasi Farmasi</w:t>
            </w:r>
          </w:p>
          <w:p w14:paraId="7068665E" w14:textId="77777777" w:rsidR="00801C3F" w:rsidRPr="00801C3F" w:rsidRDefault="00801C3F" w:rsidP="00801C3F">
            <w:pPr>
              <w:pStyle w:val="TableParagraph"/>
              <w:ind w:right="1"/>
              <w:jc w:val="both"/>
              <w:rPr>
                <w:sz w:val="22"/>
                <w:szCs w:val="22"/>
              </w:rPr>
            </w:pPr>
            <w:r w:rsidRPr="00801C3F">
              <w:rPr>
                <w:sz w:val="22"/>
                <w:szCs w:val="22"/>
              </w:rPr>
              <w:t xml:space="preserve">Reologi digunakan dalam formulasi suspensi, emulsi, dan gel untuk mengontrol kekentalan, </w:t>
            </w:r>
            <w:r w:rsidRPr="00801C3F">
              <w:rPr>
                <w:sz w:val="22"/>
                <w:szCs w:val="22"/>
              </w:rPr>
              <w:lastRenderedPageBreak/>
              <w:t>kemudahan penggunaan, serta kestabilan produk. Pengaturan reologi membantu meningkatkan kenyamanan dan efektivitas sediaan.</w:t>
            </w:r>
          </w:p>
          <w:p w14:paraId="702C11FE" w14:textId="77777777" w:rsidR="00801C3F" w:rsidRPr="00801C3F" w:rsidRDefault="00801C3F" w:rsidP="00801C3F">
            <w:pPr>
              <w:pStyle w:val="TableParagraph"/>
              <w:ind w:right="1"/>
              <w:jc w:val="both"/>
              <w:rPr>
                <w:sz w:val="22"/>
                <w:szCs w:val="22"/>
              </w:rPr>
            </w:pPr>
            <w:r w:rsidRPr="00801C3F">
              <w:rPr>
                <w:sz w:val="22"/>
                <w:szCs w:val="22"/>
              </w:rPr>
              <w:t>5. Reologi dan Kinerja Sediaan Farmasi</w:t>
            </w:r>
          </w:p>
          <w:p w14:paraId="10919046" w14:textId="47D58E4E" w:rsidR="00801C3F" w:rsidRPr="00801C3F" w:rsidRDefault="00801C3F" w:rsidP="00801C3F">
            <w:pPr>
              <w:pStyle w:val="TableParagraph"/>
              <w:ind w:right="1"/>
              <w:jc w:val="both"/>
              <w:rPr>
                <w:sz w:val="22"/>
                <w:szCs w:val="22"/>
              </w:rPr>
            </w:pPr>
            <w:r w:rsidRPr="00801C3F">
              <w:rPr>
                <w:sz w:val="22"/>
                <w:szCs w:val="22"/>
              </w:rPr>
              <w:t>Sifat reologi memengaruhi stabilitas fisik, homogenitas, dan kemudahan aplikasi sediaan. Reologi yang tepat memastikan kualitas produk dan performa obat yang optimal.</w:t>
            </w:r>
          </w:p>
        </w:tc>
        <w:tc>
          <w:tcPr>
            <w:tcW w:w="1556" w:type="dxa"/>
          </w:tcPr>
          <w:p w14:paraId="40FA55D4" w14:textId="77777777" w:rsidR="00B21C7A" w:rsidRPr="00E83250" w:rsidRDefault="00B21C7A" w:rsidP="00B21C7A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3E9B45D1" w14:textId="5EBB779C" w:rsidR="0058743F" w:rsidRDefault="00B21C7A" w:rsidP="00B21C7A">
            <w:pPr>
              <w:pStyle w:val="TableParagraph"/>
              <w:ind w:right="5"/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40" w:type="dxa"/>
          </w:tcPr>
          <w:p w14:paraId="38F54DF3" w14:textId="77777777" w:rsidR="00B21C7A" w:rsidRPr="00E83250" w:rsidRDefault="00B21C7A" w:rsidP="00B21C7A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35BC285D" w14:textId="77777777" w:rsidR="00B21C7A" w:rsidRPr="00E83250" w:rsidRDefault="00B21C7A" w:rsidP="00B21C7A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0E653D66" w14:textId="77777777" w:rsidR="00B21C7A" w:rsidRPr="00E83250" w:rsidRDefault="00B21C7A" w:rsidP="00B21C7A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5CF11BB7" w14:textId="77777777" w:rsidR="00B21C7A" w:rsidRPr="00E83250" w:rsidRDefault="00B21C7A" w:rsidP="00B21C7A">
            <w:pPr>
              <w:pStyle w:val="TableParagraph"/>
              <w:rPr>
                <w:sz w:val="22"/>
                <w:szCs w:val="22"/>
              </w:rPr>
            </w:pPr>
          </w:p>
          <w:p w14:paraId="4E0D5CC7" w14:textId="28C11506" w:rsidR="0058743F" w:rsidRDefault="00B21C7A" w:rsidP="00B21C7A">
            <w:pPr>
              <w:pStyle w:val="TableParagraph"/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8" w:type="dxa"/>
          </w:tcPr>
          <w:p w14:paraId="6AB281CA" w14:textId="2D91380C" w:rsidR="00B21C7A" w:rsidRPr="00FA1204" w:rsidRDefault="00B21C7A" w:rsidP="00B21C7A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1.Mendengarkan dan menyimak dengan baik pemaparan dosen terkait dengan konsep</w:t>
            </w:r>
            <w:r>
              <w:rPr>
                <w:sz w:val="22"/>
                <w:szCs w:val="22"/>
              </w:rPr>
              <w:t xml:space="preserve"> Persyaratan obat berdasarkan disintegrasi</w:t>
            </w:r>
          </w:p>
          <w:p w14:paraId="5D2A10D3" w14:textId="77777777" w:rsidR="00B21C7A" w:rsidRDefault="00B21C7A" w:rsidP="00B21C7A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2.Mengerjakan tugas secara mandiri</w:t>
            </w:r>
          </w:p>
          <w:p w14:paraId="442ED473" w14:textId="31D464D1" w:rsidR="0058743F" w:rsidRDefault="00B21C7A" w:rsidP="00B21C7A">
            <w:pPr>
              <w:pStyle w:val="TableParagraph"/>
              <w:ind w:right="164"/>
            </w:pPr>
            <w:r w:rsidRPr="00FA1204">
              <w:rPr>
                <w:sz w:val="22"/>
                <w:szCs w:val="22"/>
              </w:rPr>
              <w:t>3.Diskusi antar Kelompok</w:t>
            </w:r>
          </w:p>
        </w:tc>
        <w:tc>
          <w:tcPr>
            <w:tcW w:w="1009" w:type="dxa"/>
          </w:tcPr>
          <w:p w14:paraId="355862CD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1AD31516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2EDCB2D4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3247E1C8" w14:textId="65CE45CB" w:rsidR="0058743F" w:rsidRDefault="0058743F" w:rsidP="0058743F">
            <w:pPr>
              <w:pStyle w:val="TableParagraph"/>
              <w:spacing w:line="252" w:lineRule="exact"/>
              <w:ind w:left="26" w:right="24"/>
              <w:jc w:val="center"/>
            </w:pPr>
          </w:p>
        </w:tc>
        <w:tc>
          <w:tcPr>
            <w:tcW w:w="1572" w:type="dxa"/>
          </w:tcPr>
          <w:p w14:paraId="5CCB8BC9" w14:textId="3AE21AE4" w:rsidR="008D62C6" w:rsidRPr="008D62C6" w:rsidRDefault="008D62C6" w:rsidP="008D62C6">
            <w:pPr>
              <w:pStyle w:val="TableParagraph"/>
              <w:spacing w:line="242" w:lineRule="auto"/>
              <w:ind w:right="22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8D62C6">
              <w:rPr>
                <w:sz w:val="22"/>
                <w:szCs w:val="22"/>
              </w:rPr>
              <w:t>Menjelaskan konsep dasar reologi dalam sistem farmasi.</w:t>
            </w:r>
          </w:p>
          <w:p w14:paraId="07BE8E1E" w14:textId="15385FBE" w:rsidR="008D62C6" w:rsidRPr="008D62C6" w:rsidRDefault="008D62C6" w:rsidP="008D62C6">
            <w:pPr>
              <w:pStyle w:val="TableParagraph"/>
              <w:spacing w:line="242" w:lineRule="auto"/>
              <w:ind w:right="22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</w:t>
            </w:r>
            <w:r w:rsidRPr="008D62C6">
              <w:rPr>
                <w:sz w:val="22"/>
                <w:szCs w:val="22"/>
              </w:rPr>
              <w:t xml:space="preserve">Mengidentifikasi jenis aliran bahan, seperti </w:t>
            </w:r>
            <w:proofErr w:type="spellStart"/>
            <w:r w:rsidRPr="008D62C6">
              <w:rPr>
                <w:sz w:val="22"/>
                <w:szCs w:val="22"/>
              </w:rPr>
              <w:t>Newtonian</w:t>
            </w:r>
            <w:proofErr w:type="spellEnd"/>
            <w:r w:rsidRPr="008D62C6">
              <w:rPr>
                <w:sz w:val="22"/>
                <w:szCs w:val="22"/>
              </w:rPr>
              <w:t xml:space="preserve"> dan non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8D62C6">
              <w:rPr>
                <w:sz w:val="22"/>
                <w:szCs w:val="22"/>
              </w:rPr>
              <w:t>Newtonian</w:t>
            </w:r>
            <w:proofErr w:type="spellEnd"/>
            <w:r w:rsidRPr="008D62C6">
              <w:rPr>
                <w:sz w:val="22"/>
                <w:szCs w:val="22"/>
              </w:rPr>
              <w:t>.</w:t>
            </w:r>
          </w:p>
          <w:p w14:paraId="345EBE2F" w14:textId="77777777" w:rsidR="008D62C6" w:rsidRPr="008D62C6" w:rsidRDefault="008D62C6" w:rsidP="008D62C6">
            <w:pPr>
              <w:pStyle w:val="TableParagraph"/>
              <w:spacing w:line="242" w:lineRule="auto"/>
              <w:ind w:right="227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>Menganalisis parameter reologi, seperti viskositas, tegangan geser, dan laju geser.</w:t>
            </w:r>
          </w:p>
          <w:p w14:paraId="31B2EE23" w14:textId="77777777" w:rsidR="008D62C6" w:rsidRPr="008D62C6" w:rsidRDefault="008D62C6" w:rsidP="008D62C6">
            <w:pPr>
              <w:pStyle w:val="TableParagraph"/>
              <w:spacing w:line="242" w:lineRule="auto"/>
              <w:ind w:right="227"/>
              <w:jc w:val="both"/>
              <w:rPr>
                <w:sz w:val="22"/>
                <w:szCs w:val="22"/>
              </w:rPr>
            </w:pPr>
            <w:r w:rsidRPr="008D62C6">
              <w:rPr>
                <w:sz w:val="22"/>
                <w:szCs w:val="22"/>
              </w:rPr>
              <w:t>Menerapkan konsep reologi dalam formulasi sediaan farmasi, seperti suspensi, emulsi, dan gel.</w:t>
            </w:r>
          </w:p>
          <w:p w14:paraId="0AAD7786" w14:textId="38667F1F" w:rsidR="0058743F" w:rsidRDefault="008D62C6" w:rsidP="008D62C6">
            <w:pPr>
              <w:pStyle w:val="TableParagraph"/>
            </w:pPr>
            <w:r w:rsidRPr="008D62C6">
              <w:rPr>
                <w:sz w:val="22"/>
                <w:szCs w:val="22"/>
              </w:rPr>
              <w:t>Mengaitkan sifat reologi dengan stabilitas dan kinerja sediaan farmasi.</w:t>
            </w:r>
          </w:p>
          <w:p w14:paraId="3BCEF632" w14:textId="77777777" w:rsidR="0058743F" w:rsidRDefault="0058743F" w:rsidP="0058743F">
            <w:pPr>
              <w:pStyle w:val="TableParagraph"/>
              <w:spacing w:before="123"/>
            </w:pPr>
          </w:p>
          <w:p w14:paraId="0DC79D94" w14:textId="2FBBFF35" w:rsidR="0058743F" w:rsidRDefault="0058743F" w:rsidP="0058743F">
            <w:pPr>
              <w:pStyle w:val="TableParagraph"/>
              <w:ind w:left="16" w:right="13"/>
              <w:jc w:val="center"/>
            </w:pPr>
          </w:p>
        </w:tc>
        <w:tc>
          <w:tcPr>
            <w:tcW w:w="1379" w:type="dxa"/>
          </w:tcPr>
          <w:p w14:paraId="3DF50032" w14:textId="77777777" w:rsidR="0058743F" w:rsidRDefault="0058743F" w:rsidP="0058743F">
            <w:pPr>
              <w:pStyle w:val="TableParagraph"/>
            </w:pPr>
          </w:p>
          <w:p w14:paraId="7B15584D" w14:textId="77777777" w:rsidR="0058743F" w:rsidRDefault="0058743F" w:rsidP="0058743F">
            <w:pPr>
              <w:pStyle w:val="TableParagraph"/>
            </w:pPr>
          </w:p>
          <w:p w14:paraId="7CE96F84" w14:textId="77777777" w:rsidR="0058743F" w:rsidRDefault="0058743F" w:rsidP="0058743F">
            <w:pPr>
              <w:pStyle w:val="TableParagraph"/>
            </w:pPr>
          </w:p>
          <w:p w14:paraId="22680A39" w14:textId="77777777" w:rsidR="0058743F" w:rsidRDefault="0058743F" w:rsidP="0058743F">
            <w:pPr>
              <w:pStyle w:val="TableParagraph"/>
              <w:spacing w:before="122"/>
            </w:pPr>
          </w:p>
          <w:p w14:paraId="0C5CFC82" w14:textId="77777777" w:rsidR="0058743F" w:rsidRDefault="0058743F" w:rsidP="0058743F">
            <w:pPr>
              <w:pStyle w:val="TableParagraph"/>
              <w:ind w:left="427"/>
            </w:pPr>
            <w:r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</w:tbl>
    <w:p w14:paraId="1E4C9F73" w14:textId="77777777" w:rsidR="00842DC6" w:rsidRDefault="00842DC6">
      <w:pPr>
        <w:pStyle w:val="TableParagraph"/>
        <w:sectPr w:rsidR="00842DC6">
          <w:type w:val="continuous"/>
          <w:pgSz w:w="15840" w:h="12240" w:orient="landscape"/>
          <w:pgMar w:top="1120" w:right="7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"/>
        <w:gridCol w:w="1321"/>
        <w:gridCol w:w="1939"/>
        <w:gridCol w:w="1561"/>
        <w:gridCol w:w="1563"/>
        <w:gridCol w:w="1138"/>
        <w:gridCol w:w="1410"/>
        <w:gridCol w:w="1011"/>
        <w:gridCol w:w="1574"/>
        <w:gridCol w:w="1379"/>
      </w:tblGrid>
      <w:tr w:rsidR="00842DC6" w14:paraId="68C0E8B9" w14:textId="77777777">
        <w:trPr>
          <w:trHeight w:val="1266"/>
        </w:trPr>
        <w:tc>
          <w:tcPr>
            <w:tcW w:w="556" w:type="dxa"/>
          </w:tcPr>
          <w:p w14:paraId="7C8DC129" w14:textId="77777777" w:rsidR="00842DC6" w:rsidRPr="00753BDF" w:rsidRDefault="00842DC6" w:rsidP="00586C7C">
            <w:pPr>
              <w:pStyle w:val="TableParagraph"/>
              <w:rPr>
                <w:sz w:val="22"/>
                <w:szCs w:val="22"/>
              </w:rPr>
            </w:pPr>
          </w:p>
          <w:p w14:paraId="65383F8C" w14:textId="77777777" w:rsidR="00842DC6" w:rsidRPr="00753BDF" w:rsidRDefault="00842DC6" w:rsidP="00586C7C">
            <w:pPr>
              <w:pStyle w:val="TableParagraph"/>
              <w:rPr>
                <w:sz w:val="22"/>
                <w:szCs w:val="22"/>
              </w:rPr>
            </w:pPr>
          </w:p>
          <w:p w14:paraId="39EACF3A" w14:textId="77777777" w:rsidR="00842DC6" w:rsidRPr="00753BDF" w:rsidRDefault="00000000" w:rsidP="00586C7C">
            <w:pPr>
              <w:pStyle w:val="TableParagraph"/>
              <w:ind w:left="16" w:right="4"/>
              <w:jc w:val="center"/>
              <w:rPr>
                <w:sz w:val="22"/>
                <w:szCs w:val="22"/>
              </w:rPr>
            </w:pPr>
            <w:r w:rsidRPr="00753BDF">
              <w:rPr>
                <w:spacing w:val="-5"/>
                <w:sz w:val="22"/>
                <w:szCs w:val="22"/>
              </w:rPr>
              <w:t>13</w:t>
            </w:r>
          </w:p>
        </w:tc>
        <w:tc>
          <w:tcPr>
            <w:tcW w:w="1321" w:type="dxa"/>
          </w:tcPr>
          <w:p w14:paraId="001CB718" w14:textId="77777777" w:rsidR="00842DC6" w:rsidRPr="00753BDF" w:rsidRDefault="00842DC6" w:rsidP="00586C7C">
            <w:pPr>
              <w:pStyle w:val="TableParagraph"/>
              <w:rPr>
                <w:sz w:val="22"/>
                <w:szCs w:val="22"/>
              </w:rPr>
            </w:pPr>
          </w:p>
          <w:p w14:paraId="68A8D115" w14:textId="79F08916" w:rsidR="00842DC6" w:rsidRPr="00753BDF" w:rsidRDefault="008923C8" w:rsidP="00586C7C">
            <w:pPr>
              <w:pStyle w:val="TableParagraph"/>
              <w:ind w:left="12" w:right="4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27</w:t>
            </w:r>
            <w:r w:rsidRPr="00753BDF">
              <w:rPr>
                <w:spacing w:val="-2"/>
                <w:sz w:val="22"/>
                <w:szCs w:val="22"/>
              </w:rPr>
              <w:t xml:space="preserve"> </w:t>
            </w:r>
            <w:r w:rsidRPr="00753BDF">
              <w:rPr>
                <w:sz w:val="22"/>
                <w:szCs w:val="22"/>
              </w:rPr>
              <w:t>Juni</w:t>
            </w:r>
            <w:r w:rsidRPr="00753BDF">
              <w:rPr>
                <w:spacing w:val="-1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1939" w:type="dxa"/>
          </w:tcPr>
          <w:p w14:paraId="3D839640" w14:textId="77777777" w:rsidR="00801C3F" w:rsidRPr="00801C3F" w:rsidRDefault="00801C3F" w:rsidP="00801C3F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Mahasiswa mampu </w:t>
            </w:r>
            <w:r w:rsidRPr="00801C3F">
              <w:rPr>
                <w:color w:val="000000"/>
                <w:sz w:val="22"/>
                <w:szCs w:val="22"/>
              </w:rPr>
              <w:t xml:space="preserve">Menjelaskan konsep dasar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 xml:space="preserve"> pada sediaan farmasi.</w:t>
            </w:r>
          </w:p>
          <w:p w14:paraId="7C27E4BF" w14:textId="77777777" w:rsidR="00801C3F" w:rsidRPr="00801C3F" w:rsidRDefault="00801C3F" w:rsidP="00801C3F">
            <w:pPr>
              <w:jc w:val="both"/>
              <w:rPr>
                <w:color w:val="000000"/>
                <w:sz w:val="22"/>
                <w:szCs w:val="22"/>
              </w:rPr>
            </w:pPr>
            <w:r w:rsidRPr="00801C3F">
              <w:rPr>
                <w:color w:val="000000"/>
                <w:sz w:val="22"/>
                <w:szCs w:val="22"/>
              </w:rPr>
              <w:t xml:space="preserve">Mengidentifikasi faktor yang memengaruhi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>, seperti sifat permukaan, kelembaban, dan viskositas.</w:t>
            </w:r>
          </w:p>
          <w:p w14:paraId="217F68E0" w14:textId="77777777" w:rsidR="00801C3F" w:rsidRPr="00801C3F" w:rsidRDefault="00801C3F" w:rsidP="00801C3F">
            <w:pPr>
              <w:jc w:val="both"/>
              <w:rPr>
                <w:color w:val="000000"/>
                <w:sz w:val="22"/>
                <w:szCs w:val="22"/>
              </w:rPr>
            </w:pPr>
            <w:r w:rsidRPr="00801C3F">
              <w:rPr>
                <w:color w:val="000000"/>
                <w:sz w:val="22"/>
                <w:szCs w:val="22"/>
              </w:rPr>
              <w:t xml:space="preserve">Menganalisis mekanisme adhesi dan kohesi dalam </w:t>
            </w:r>
            <w:r w:rsidRPr="00801C3F">
              <w:rPr>
                <w:color w:val="000000"/>
                <w:sz w:val="22"/>
                <w:szCs w:val="22"/>
              </w:rPr>
              <w:lastRenderedPageBreak/>
              <w:t>sistem sediaan farmasi.</w:t>
            </w:r>
          </w:p>
          <w:p w14:paraId="2FE72C06" w14:textId="77777777" w:rsidR="00801C3F" w:rsidRPr="00801C3F" w:rsidRDefault="00801C3F" w:rsidP="00801C3F">
            <w:pPr>
              <w:jc w:val="both"/>
              <w:rPr>
                <w:color w:val="000000"/>
                <w:sz w:val="22"/>
                <w:szCs w:val="22"/>
              </w:rPr>
            </w:pPr>
            <w:r w:rsidRPr="00801C3F">
              <w:rPr>
                <w:color w:val="000000"/>
                <w:sz w:val="22"/>
                <w:szCs w:val="22"/>
              </w:rPr>
              <w:t xml:space="preserve">Menerapkan konsep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 xml:space="preserve"> dalam formulasi sediaan, seperti tablet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mukoadhesif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patch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transdermal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>.</w:t>
            </w:r>
          </w:p>
          <w:p w14:paraId="12058517" w14:textId="5290A311" w:rsidR="00842DC6" w:rsidRPr="00586C7C" w:rsidRDefault="00801C3F" w:rsidP="00801C3F">
            <w:pPr>
              <w:jc w:val="both"/>
              <w:rPr>
                <w:color w:val="000000"/>
                <w:sz w:val="22"/>
                <w:szCs w:val="22"/>
              </w:rPr>
            </w:pPr>
            <w:r w:rsidRPr="00801C3F">
              <w:rPr>
                <w:color w:val="000000"/>
                <w:sz w:val="22"/>
                <w:szCs w:val="22"/>
              </w:rPr>
              <w:t xml:space="preserve">Mengaitkan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 xml:space="preserve"> dengan kinerja dan efektivitas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penghantaran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 xml:space="preserve"> obat.</w:t>
            </w:r>
            <w:r w:rsidR="00586C7C" w:rsidRPr="00586C7C">
              <w:rPr>
                <w:color w:val="000000"/>
                <w:sz w:val="22"/>
                <w:szCs w:val="22"/>
              </w:rPr>
              <w:br/>
            </w:r>
          </w:p>
        </w:tc>
        <w:tc>
          <w:tcPr>
            <w:tcW w:w="1561" w:type="dxa"/>
          </w:tcPr>
          <w:p w14:paraId="15D6902F" w14:textId="77777777" w:rsidR="00801C3F" w:rsidRPr="00801C3F" w:rsidRDefault="00801C3F" w:rsidP="00801C3F">
            <w:pPr>
              <w:pStyle w:val="Judul4"/>
              <w:spacing w:before="0" w:beforeAutospacing="0" w:after="0" w:afterAutospacing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801C3F">
              <w:rPr>
                <w:color w:val="000000"/>
                <w:sz w:val="22"/>
                <w:szCs w:val="22"/>
              </w:rPr>
              <w:lastRenderedPageBreak/>
              <w:t xml:space="preserve">1. </w:t>
            </w:r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Konsep Dasar </w:t>
            </w:r>
            <w:proofErr w:type="spellStart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Adhesivitas</w:t>
            </w:r>
            <w:proofErr w:type="spellEnd"/>
          </w:p>
          <w:p w14:paraId="636618D0" w14:textId="44C359ED" w:rsidR="00801C3F" w:rsidRPr="00801C3F" w:rsidRDefault="00801C3F" w:rsidP="00801C3F">
            <w:pPr>
              <w:pStyle w:val="Judul4"/>
              <w:spacing w:before="0" w:beforeAutospacing="0" w:after="0" w:afterAutospacing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proofErr w:type="spellStart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 adalah</w:t>
            </w:r>
            <w:r>
              <w:rPr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kemampuan suatu bahan untuk melekat pada permukaan lain. Dalam farmasi, konsep ini penting untuk meningkatkan retensi sediaan pada lokasi target dan </w:t>
            </w:r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lastRenderedPageBreak/>
              <w:t>memperpanjang waktu kontak obat.</w:t>
            </w:r>
          </w:p>
          <w:p w14:paraId="5ED2D72D" w14:textId="77777777" w:rsidR="00801C3F" w:rsidRPr="00801C3F" w:rsidRDefault="00801C3F" w:rsidP="00801C3F">
            <w:pPr>
              <w:pStyle w:val="Judul4"/>
              <w:spacing w:before="0" w:beforeAutospacing="0" w:after="0" w:afterAutospacing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2. Faktor yang Mempengaruhi </w:t>
            </w:r>
            <w:proofErr w:type="spellStart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Adhesivitas</w:t>
            </w:r>
            <w:proofErr w:type="spellEnd"/>
          </w:p>
          <w:p w14:paraId="5995BD9A" w14:textId="77777777" w:rsidR="00801C3F" w:rsidRPr="00801C3F" w:rsidRDefault="00801C3F" w:rsidP="00801C3F">
            <w:pPr>
              <w:pStyle w:val="Judul4"/>
              <w:spacing w:before="0" w:beforeAutospacing="0" w:after="0" w:afterAutospacing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proofErr w:type="spellStart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 dipengaruhi oleh sifat permukaan (kekasaran dan energi permukaan), kelembaban, dan viskositas bahan. Faktor-faktor ini menentukan kekuatan interaksi antara sediaan dan permukaan target.</w:t>
            </w:r>
          </w:p>
          <w:p w14:paraId="60979822" w14:textId="77777777" w:rsidR="00801C3F" w:rsidRPr="00801C3F" w:rsidRDefault="00801C3F" w:rsidP="00801C3F">
            <w:pPr>
              <w:pStyle w:val="Judul4"/>
              <w:spacing w:before="0" w:beforeAutospacing="0" w:after="0" w:afterAutospacing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3. Mekanisme Adhesi dan Kohesi</w:t>
            </w:r>
          </w:p>
          <w:p w14:paraId="32B42C5D" w14:textId="77777777" w:rsidR="00801C3F" w:rsidRPr="00801C3F" w:rsidRDefault="00801C3F" w:rsidP="00801C3F">
            <w:pPr>
              <w:pStyle w:val="Judul4"/>
              <w:spacing w:before="0" w:beforeAutospacing="0" w:after="0" w:afterAutospacing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Adhesi adalah gaya tarik antara dua permukaan berbeda, sedangkan kohesi adalah gaya tarik antar molekul dalam bahan yang sama. Keseimbangan keduanya menentukan kekuatan dan stabilitas </w:t>
            </w:r>
            <w:proofErr w:type="spellStart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 sediaan.</w:t>
            </w:r>
          </w:p>
          <w:p w14:paraId="4516C7B9" w14:textId="77777777" w:rsidR="00801C3F" w:rsidRPr="00801C3F" w:rsidRDefault="00801C3F" w:rsidP="00801C3F">
            <w:pPr>
              <w:pStyle w:val="Judul4"/>
              <w:spacing w:before="0" w:beforeAutospacing="0" w:after="0" w:afterAutospacing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lastRenderedPageBreak/>
              <w:t>4. Penerapan dalam Formulasi Farmasi</w:t>
            </w:r>
          </w:p>
          <w:p w14:paraId="15F8D92E" w14:textId="77777777" w:rsidR="00801C3F" w:rsidRPr="00801C3F" w:rsidRDefault="00801C3F" w:rsidP="00801C3F">
            <w:pPr>
              <w:pStyle w:val="Judul4"/>
              <w:spacing w:before="0" w:beforeAutospacing="0" w:after="0" w:afterAutospacing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Konsep </w:t>
            </w:r>
            <w:proofErr w:type="spellStart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 digunakan dalam formulasi tablet </w:t>
            </w:r>
            <w:proofErr w:type="spellStart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mukoadhesif</w:t>
            </w:r>
            <w:proofErr w:type="spellEnd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patch</w:t>
            </w:r>
            <w:proofErr w:type="spellEnd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transdermal</w:t>
            </w:r>
            <w:proofErr w:type="spellEnd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 untuk meningkatkan retensi obat pada mukosa atau kulit, sehingga memperpanjang waktu pelepasan dan penyerapan obat.</w:t>
            </w:r>
          </w:p>
          <w:p w14:paraId="06B06C71" w14:textId="77777777" w:rsidR="00801C3F" w:rsidRPr="00801C3F" w:rsidRDefault="00801C3F" w:rsidP="00801C3F">
            <w:pPr>
              <w:pStyle w:val="Judul4"/>
              <w:spacing w:before="0" w:beforeAutospacing="0" w:after="0" w:afterAutospacing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5. </w:t>
            </w:r>
            <w:proofErr w:type="spellStart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 dan Kinerja </w:t>
            </w:r>
            <w:proofErr w:type="spellStart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Penghantaran</w:t>
            </w:r>
            <w:proofErr w:type="spellEnd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 Obat</w:t>
            </w:r>
          </w:p>
          <w:p w14:paraId="4942843C" w14:textId="393CDD67" w:rsidR="00842DC6" w:rsidRPr="00753BDF" w:rsidRDefault="00801C3F" w:rsidP="00801C3F">
            <w:pPr>
              <w:pStyle w:val="Judul4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 xml:space="preserve"> yang baik meningkatkan waktu kontak obat dengan permukaan target, sehingga meningkatkan absorpsi, </w:t>
            </w:r>
            <w:proofErr w:type="spellStart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bioavailabilitas</w:t>
            </w:r>
            <w:proofErr w:type="spellEnd"/>
            <w:r w:rsidRPr="00801C3F">
              <w:rPr>
                <w:b w:val="0"/>
                <w:bCs w:val="0"/>
                <w:color w:val="000000"/>
                <w:sz w:val="22"/>
                <w:szCs w:val="22"/>
              </w:rPr>
              <w:t>, dan efektivitas terapi obat</w:t>
            </w:r>
          </w:p>
        </w:tc>
        <w:tc>
          <w:tcPr>
            <w:tcW w:w="1563" w:type="dxa"/>
          </w:tcPr>
          <w:p w14:paraId="6D941ED9" w14:textId="77777777" w:rsidR="00B21C7A" w:rsidRPr="00E83250" w:rsidRDefault="00B21C7A" w:rsidP="00586C7C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4A78973C" w14:textId="66705C92" w:rsidR="00842DC6" w:rsidRDefault="00B21C7A" w:rsidP="00586C7C">
            <w:pPr>
              <w:pStyle w:val="TableParagraph"/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38" w:type="dxa"/>
          </w:tcPr>
          <w:p w14:paraId="53A53BD0" w14:textId="77777777" w:rsidR="00B21C7A" w:rsidRPr="00E83250" w:rsidRDefault="00B21C7A" w:rsidP="00586C7C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04F47B73" w14:textId="77777777" w:rsidR="00B21C7A" w:rsidRPr="00E83250" w:rsidRDefault="00B21C7A" w:rsidP="00586C7C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323098EF" w14:textId="77777777" w:rsidR="00B21C7A" w:rsidRPr="00E83250" w:rsidRDefault="00B21C7A" w:rsidP="00586C7C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0D67DE78" w14:textId="77777777" w:rsidR="00B21C7A" w:rsidRPr="00E83250" w:rsidRDefault="00B21C7A" w:rsidP="00586C7C">
            <w:pPr>
              <w:pStyle w:val="TableParagraph"/>
              <w:rPr>
                <w:sz w:val="22"/>
                <w:szCs w:val="22"/>
              </w:rPr>
            </w:pPr>
          </w:p>
          <w:p w14:paraId="5967260A" w14:textId="64CE6CAC" w:rsidR="00842DC6" w:rsidRDefault="00B21C7A" w:rsidP="00586C7C">
            <w:pPr>
              <w:pStyle w:val="TableParagraph"/>
              <w:ind w:right="4"/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10" w:type="dxa"/>
          </w:tcPr>
          <w:p w14:paraId="00800C41" w14:textId="5014EA6E" w:rsidR="00B21C7A" w:rsidRPr="00FA1204" w:rsidRDefault="00B21C7A" w:rsidP="00586C7C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1.Mendengarkan dan menyimak dengan baik pemaparan dosen terkait dengan konsep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rheologi</w:t>
            </w:r>
            <w:proofErr w:type="spellEnd"/>
          </w:p>
          <w:p w14:paraId="4B62D7F4" w14:textId="77777777" w:rsidR="00B21C7A" w:rsidRDefault="00B21C7A" w:rsidP="00586C7C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2.Mengerjakan tugas secara mandiri</w:t>
            </w:r>
          </w:p>
          <w:p w14:paraId="472DF53F" w14:textId="2A038A47" w:rsidR="00842DC6" w:rsidRDefault="00B21C7A" w:rsidP="00586C7C">
            <w:pPr>
              <w:pStyle w:val="TableParagraph"/>
              <w:spacing w:line="242" w:lineRule="auto"/>
              <w:ind w:right="174"/>
            </w:pPr>
            <w:r w:rsidRPr="00FA1204">
              <w:rPr>
                <w:sz w:val="22"/>
                <w:szCs w:val="22"/>
              </w:rPr>
              <w:t>3.Diskusi antar Kelompok</w:t>
            </w:r>
          </w:p>
        </w:tc>
        <w:tc>
          <w:tcPr>
            <w:tcW w:w="1011" w:type="dxa"/>
          </w:tcPr>
          <w:p w14:paraId="06A07896" w14:textId="77777777" w:rsidR="00B21C7A" w:rsidRPr="00E83250" w:rsidRDefault="00B21C7A" w:rsidP="00586C7C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553EC2E5" w14:textId="77777777" w:rsidR="00B21C7A" w:rsidRPr="00E83250" w:rsidRDefault="00B21C7A" w:rsidP="00586C7C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63C7B211" w14:textId="77777777" w:rsidR="00B21C7A" w:rsidRPr="00E83250" w:rsidRDefault="00B21C7A" w:rsidP="00586C7C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5AFAC9D9" w14:textId="5A72F150" w:rsidR="00842DC6" w:rsidRDefault="00842DC6" w:rsidP="00586C7C">
            <w:pPr>
              <w:pStyle w:val="TableParagraph"/>
              <w:spacing w:line="237" w:lineRule="exact"/>
              <w:ind w:right="20"/>
              <w:jc w:val="center"/>
            </w:pPr>
          </w:p>
        </w:tc>
        <w:tc>
          <w:tcPr>
            <w:tcW w:w="1574" w:type="dxa"/>
          </w:tcPr>
          <w:p w14:paraId="512AF6B4" w14:textId="2C350B02" w:rsidR="00801C3F" w:rsidRPr="00801C3F" w:rsidRDefault="00801C3F" w:rsidP="00801C3F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Pr="00801C3F">
              <w:rPr>
                <w:color w:val="000000"/>
                <w:sz w:val="22"/>
                <w:szCs w:val="22"/>
              </w:rPr>
              <w:t xml:space="preserve">Menjelaskan konsep dasar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 xml:space="preserve"> pada sediaan farmasi.</w:t>
            </w:r>
          </w:p>
          <w:p w14:paraId="784730B4" w14:textId="6E1B66BA" w:rsidR="00801C3F" w:rsidRPr="00801C3F" w:rsidRDefault="00801C3F" w:rsidP="00801C3F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2. </w:t>
            </w:r>
            <w:r w:rsidRPr="00801C3F">
              <w:rPr>
                <w:color w:val="000000"/>
                <w:sz w:val="22"/>
                <w:szCs w:val="22"/>
              </w:rPr>
              <w:t xml:space="preserve">Mengidentifikasi faktor yang memengaruhi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>, seperti sifat permukaan, kelembaban, dan viskositas.</w:t>
            </w:r>
          </w:p>
          <w:p w14:paraId="5E245702" w14:textId="77777777" w:rsidR="00801C3F" w:rsidRPr="00801C3F" w:rsidRDefault="00801C3F" w:rsidP="00801C3F">
            <w:pPr>
              <w:jc w:val="both"/>
              <w:rPr>
                <w:color w:val="000000"/>
                <w:sz w:val="22"/>
                <w:szCs w:val="22"/>
              </w:rPr>
            </w:pPr>
            <w:r w:rsidRPr="00801C3F">
              <w:rPr>
                <w:color w:val="000000"/>
                <w:sz w:val="22"/>
                <w:szCs w:val="22"/>
              </w:rPr>
              <w:t xml:space="preserve">Menganalisis mekanisme </w:t>
            </w:r>
            <w:r w:rsidRPr="00801C3F">
              <w:rPr>
                <w:color w:val="000000"/>
                <w:sz w:val="22"/>
                <w:szCs w:val="22"/>
              </w:rPr>
              <w:t>adhesi dan kohesi dalam sistem sediaan farmasi.</w:t>
            </w:r>
          </w:p>
          <w:p w14:paraId="332ADE0A" w14:textId="20A978C3" w:rsidR="00801C3F" w:rsidRPr="00801C3F" w:rsidRDefault="00801C3F" w:rsidP="00801C3F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</w:t>
            </w:r>
            <w:r w:rsidRPr="00801C3F">
              <w:rPr>
                <w:color w:val="000000"/>
                <w:sz w:val="22"/>
                <w:szCs w:val="22"/>
              </w:rPr>
              <w:t xml:space="preserve">Menerapkan konsep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 xml:space="preserve"> dalam formulasi sediaan, seperti tablet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mukoadhesif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patch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transdermal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>.</w:t>
            </w:r>
          </w:p>
          <w:p w14:paraId="621E6D8F" w14:textId="7D98625F" w:rsidR="00842DC6" w:rsidRPr="00753BDF" w:rsidRDefault="00801C3F" w:rsidP="00801C3F">
            <w:pPr>
              <w:pStyle w:val="TableParagraph"/>
              <w:ind w:left="30" w:right="53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</w:t>
            </w:r>
            <w:r w:rsidRPr="00801C3F">
              <w:rPr>
                <w:color w:val="000000"/>
                <w:sz w:val="22"/>
                <w:szCs w:val="22"/>
              </w:rPr>
              <w:t xml:space="preserve">Mengaitkan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adhesivitas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 xml:space="preserve"> dengan kinerja dan efektivitas </w:t>
            </w:r>
            <w:proofErr w:type="spellStart"/>
            <w:r w:rsidRPr="00801C3F">
              <w:rPr>
                <w:color w:val="000000"/>
                <w:sz w:val="22"/>
                <w:szCs w:val="22"/>
              </w:rPr>
              <w:t>penghantaran</w:t>
            </w:r>
            <w:proofErr w:type="spellEnd"/>
            <w:r w:rsidRPr="00801C3F">
              <w:rPr>
                <w:color w:val="000000"/>
                <w:sz w:val="22"/>
                <w:szCs w:val="22"/>
              </w:rPr>
              <w:t xml:space="preserve"> obat</w:t>
            </w:r>
          </w:p>
        </w:tc>
        <w:tc>
          <w:tcPr>
            <w:tcW w:w="1379" w:type="dxa"/>
          </w:tcPr>
          <w:p w14:paraId="445DFE16" w14:textId="77777777" w:rsidR="00842DC6" w:rsidRDefault="00842DC6" w:rsidP="00586C7C">
            <w:pPr>
              <w:pStyle w:val="TableParagraph"/>
            </w:pPr>
          </w:p>
          <w:p w14:paraId="64E9647C" w14:textId="77777777" w:rsidR="00842DC6" w:rsidRDefault="00000000" w:rsidP="00586C7C">
            <w:pPr>
              <w:pStyle w:val="TableParagraph"/>
              <w:ind w:left="413"/>
            </w:pPr>
            <w:r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  <w:tr w:rsidR="00842DC6" w14:paraId="5A665C88" w14:textId="77777777">
        <w:trPr>
          <w:trHeight w:val="1770"/>
        </w:trPr>
        <w:tc>
          <w:tcPr>
            <w:tcW w:w="556" w:type="dxa"/>
          </w:tcPr>
          <w:p w14:paraId="4BACEED4" w14:textId="77777777" w:rsidR="00842DC6" w:rsidRPr="00753BDF" w:rsidRDefault="00842DC6" w:rsidP="005D64D7">
            <w:pPr>
              <w:pStyle w:val="TableParagraph"/>
              <w:rPr>
                <w:sz w:val="22"/>
                <w:szCs w:val="22"/>
              </w:rPr>
            </w:pPr>
          </w:p>
          <w:p w14:paraId="44530AE4" w14:textId="77777777" w:rsidR="00842DC6" w:rsidRPr="00753BDF" w:rsidRDefault="00842DC6" w:rsidP="005D64D7">
            <w:pPr>
              <w:pStyle w:val="TableParagraph"/>
              <w:rPr>
                <w:sz w:val="22"/>
                <w:szCs w:val="22"/>
              </w:rPr>
            </w:pPr>
          </w:p>
          <w:p w14:paraId="40D5986E" w14:textId="77777777" w:rsidR="00842DC6" w:rsidRPr="00753BDF" w:rsidRDefault="00842DC6" w:rsidP="005D64D7">
            <w:pPr>
              <w:pStyle w:val="TableParagraph"/>
              <w:rPr>
                <w:sz w:val="22"/>
                <w:szCs w:val="22"/>
              </w:rPr>
            </w:pPr>
          </w:p>
          <w:p w14:paraId="5D45985D" w14:textId="77777777" w:rsidR="00842DC6" w:rsidRPr="00753BDF" w:rsidRDefault="00000000" w:rsidP="005D64D7">
            <w:pPr>
              <w:pStyle w:val="TableParagraph"/>
              <w:ind w:left="16" w:right="4"/>
              <w:jc w:val="center"/>
              <w:rPr>
                <w:sz w:val="22"/>
                <w:szCs w:val="22"/>
              </w:rPr>
            </w:pPr>
            <w:r w:rsidRPr="00753BDF">
              <w:rPr>
                <w:rFonts w:hint="cs"/>
                <w:spacing w:val="-5"/>
                <w:sz w:val="22"/>
                <w:szCs w:val="22"/>
              </w:rPr>
              <w:t>14</w:t>
            </w:r>
          </w:p>
        </w:tc>
        <w:tc>
          <w:tcPr>
            <w:tcW w:w="1321" w:type="dxa"/>
          </w:tcPr>
          <w:p w14:paraId="51F310E9" w14:textId="77777777" w:rsidR="00842DC6" w:rsidRPr="00753BDF" w:rsidRDefault="00842DC6" w:rsidP="005D64D7">
            <w:pPr>
              <w:pStyle w:val="TableParagraph"/>
              <w:rPr>
                <w:sz w:val="22"/>
                <w:szCs w:val="22"/>
              </w:rPr>
            </w:pPr>
          </w:p>
          <w:p w14:paraId="74DC8E69" w14:textId="77777777" w:rsidR="00842DC6" w:rsidRPr="00753BDF" w:rsidRDefault="00842DC6" w:rsidP="005D64D7">
            <w:pPr>
              <w:pStyle w:val="TableParagraph"/>
              <w:rPr>
                <w:sz w:val="22"/>
                <w:szCs w:val="22"/>
              </w:rPr>
            </w:pPr>
          </w:p>
          <w:p w14:paraId="4C505532" w14:textId="638B867A" w:rsidR="00842DC6" w:rsidRPr="00753BDF" w:rsidRDefault="00000000" w:rsidP="005D64D7">
            <w:pPr>
              <w:pStyle w:val="TableParagraph"/>
              <w:ind w:left="12" w:right="106"/>
              <w:jc w:val="center"/>
              <w:rPr>
                <w:sz w:val="22"/>
                <w:szCs w:val="22"/>
              </w:rPr>
            </w:pPr>
            <w:r w:rsidRPr="00753BDF">
              <w:rPr>
                <w:rFonts w:hint="cs"/>
                <w:sz w:val="22"/>
                <w:szCs w:val="22"/>
              </w:rPr>
              <w:t>15</w:t>
            </w:r>
            <w:r w:rsidRPr="00753BDF">
              <w:rPr>
                <w:rFonts w:hint="cs"/>
                <w:spacing w:val="-5"/>
                <w:sz w:val="22"/>
                <w:szCs w:val="22"/>
              </w:rPr>
              <w:t xml:space="preserve"> </w:t>
            </w:r>
            <w:r w:rsidRPr="00753BDF">
              <w:rPr>
                <w:rFonts w:hint="cs"/>
                <w:sz w:val="22"/>
                <w:szCs w:val="22"/>
              </w:rPr>
              <w:t>Juli</w:t>
            </w:r>
            <w:r w:rsidRPr="00753BDF">
              <w:rPr>
                <w:rFonts w:hint="cs"/>
                <w:spacing w:val="-1"/>
                <w:sz w:val="22"/>
                <w:szCs w:val="22"/>
              </w:rPr>
              <w:t xml:space="preserve"> </w:t>
            </w:r>
            <w:r w:rsidRPr="00753BDF">
              <w:rPr>
                <w:rFonts w:hint="cs"/>
                <w:spacing w:val="-4"/>
                <w:sz w:val="22"/>
                <w:szCs w:val="22"/>
              </w:rPr>
              <w:t>202</w:t>
            </w:r>
            <w:r w:rsidR="008923C8" w:rsidRPr="00753BDF">
              <w:rPr>
                <w:rFonts w:hint="cs"/>
                <w:spacing w:val="-4"/>
                <w:sz w:val="22"/>
                <w:szCs w:val="22"/>
              </w:rPr>
              <w:t>6</w:t>
            </w:r>
          </w:p>
        </w:tc>
        <w:tc>
          <w:tcPr>
            <w:tcW w:w="1939" w:type="dxa"/>
          </w:tcPr>
          <w:p w14:paraId="0B09B0F0" w14:textId="06EE8DF0" w:rsidR="00842DC6" w:rsidRPr="005D64D7" w:rsidRDefault="00A15820" w:rsidP="00A15820">
            <w:pPr>
              <w:pStyle w:val="TableParagraph"/>
              <w:spacing w:line="242" w:lineRule="auto"/>
              <w:ind w:right="11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Mahasiswa mampu menjelaskan </w:t>
            </w:r>
            <w:r w:rsidRPr="00A15820">
              <w:rPr>
                <w:sz w:val="22"/>
                <w:szCs w:val="22"/>
              </w:rPr>
              <w:t>Konsep Dasar Ukuran Partikel</w:t>
            </w:r>
            <w:r>
              <w:rPr>
                <w:sz w:val="22"/>
                <w:szCs w:val="22"/>
              </w:rPr>
              <w:t xml:space="preserve">, </w:t>
            </w:r>
            <w:r w:rsidRPr="00A15820">
              <w:rPr>
                <w:sz w:val="22"/>
                <w:szCs w:val="22"/>
              </w:rPr>
              <w:t>Bentuk dan Karakteristik Partikel</w:t>
            </w:r>
            <w:r>
              <w:rPr>
                <w:sz w:val="22"/>
                <w:szCs w:val="22"/>
              </w:rPr>
              <w:t xml:space="preserve">, </w:t>
            </w:r>
            <w:r w:rsidRPr="00A15820">
              <w:rPr>
                <w:sz w:val="22"/>
                <w:szCs w:val="22"/>
              </w:rPr>
              <w:t xml:space="preserve">Metode </w:t>
            </w:r>
            <w:r w:rsidRPr="00A15820">
              <w:rPr>
                <w:sz w:val="22"/>
                <w:szCs w:val="22"/>
              </w:rPr>
              <w:lastRenderedPageBreak/>
              <w:t>Penentuan Ukuran Partikel</w:t>
            </w:r>
            <w:r>
              <w:rPr>
                <w:sz w:val="22"/>
                <w:szCs w:val="22"/>
              </w:rPr>
              <w:t xml:space="preserve">, </w:t>
            </w:r>
            <w:r w:rsidRPr="00A15820">
              <w:rPr>
                <w:sz w:val="22"/>
                <w:szCs w:val="22"/>
              </w:rPr>
              <w:t>Distribusi Ukuran Partikel (Dasar)</w:t>
            </w:r>
            <w:r>
              <w:rPr>
                <w:sz w:val="22"/>
                <w:szCs w:val="22"/>
              </w:rPr>
              <w:t xml:space="preserve">, </w:t>
            </w:r>
          </w:p>
        </w:tc>
        <w:tc>
          <w:tcPr>
            <w:tcW w:w="1561" w:type="dxa"/>
          </w:tcPr>
          <w:p w14:paraId="7972C6CF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</w:t>
            </w:r>
            <w:r w:rsidRPr="00A15820">
              <w:rPr>
                <w:sz w:val="22"/>
                <w:szCs w:val="22"/>
              </w:rPr>
              <w:t>1. Konsep Dasar Ukuran Partikel</w:t>
            </w:r>
          </w:p>
          <w:p w14:paraId="4341E5FD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Definisi partikel dan distribusi ukuran partikel</w:t>
            </w:r>
          </w:p>
          <w:p w14:paraId="5220FF3D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lastRenderedPageBreak/>
              <w:t>Pentingnya ukuran partikel dalam farmasi</w:t>
            </w:r>
          </w:p>
          <w:p w14:paraId="56ECA951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Pengaruh ukuran partikel terhadap sifat fisik (kelarutan, disolusi, stabilitas)</w:t>
            </w:r>
          </w:p>
          <w:p w14:paraId="50286051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2. Bentuk dan Karakteristik Partikel</w:t>
            </w:r>
          </w:p>
          <w:p w14:paraId="3803DFBD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Bentuk partikel (bulat, tidak beraturan, kristalin)</w:t>
            </w:r>
          </w:p>
          <w:p w14:paraId="07AB271C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Pengaruh bentuk terhadap sifat aliran dan pengemasan</w:t>
            </w:r>
          </w:p>
          <w:p w14:paraId="4C0821A8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Luas permukaan dan hubungannya dengan ukuran partikel</w:t>
            </w:r>
          </w:p>
          <w:p w14:paraId="6F00049E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3. Metode Penentuan Ukuran Partikel</w:t>
            </w:r>
          </w:p>
          <w:p w14:paraId="6EBE1263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Metode ayakan (</w:t>
            </w:r>
            <w:proofErr w:type="spellStart"/>
            <w:r w:rsidRPr="00A15820">
              <w:rPr>
                <w:sz w:val="22"/>
                <w:szCs w:val="22"/>
              </w:rPr>
              <w:t>sieve</w:t>
            </w:r>
            <w:proofErr w:type="spellEnd"/>
            <w:r w:rsidRPr="00A15820">
              <w:rPr>
                <w:sz w:val="22"/>
                <w:szCs w:val="22"/>
              </w:rPr>
              <w:t xml:space="preserve"> </w:t>
            </w:r>
            <w:proofErr w:type="spellStart"/>
            <w:r w:rsidRPr="00A15820">
              <w:rPr>
                <w:sz w:val="22"/>
                <w:szCs w:val="22"/>
              </w:rPr>
              <w:t>analysis</w:t>
            </w:r>
            <w:proofErr w:type="spellEnd"/>
            <w:r w:rsidRPr="00A15820">
              <w:rPr>
                <w:sz w:val="22"/>
                <w:szCs w:val="22"/>
              </w:rPr>
              <w:t>)</w:t>
            </w:r>
          </w:p>
          <w:p w14:paraId="0CD45CE0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Metode mikroskopi</w:t>
            </w:r>
          </w:p>
          <w:p w14:paraId="49FBA90F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Metode sedimentasi (pengantar)</w:t>
            </w:r>
          </w:p>
          <w:p w14:paraId="56917A51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Kelebihan dan keterbatasan masing-masing metode</w:t>
            </w:r>
          </w:p>
          <w:p w14:paraId="260E5569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4. Distribusi Ukuran Partikel (Dasar)</w:t>
            </w:r>
          </w:p>
          <w:p w14:paraId="0EEF6AC6" w14:textId="77777777" w:rsidR="00A15820" w:rsidRPr="00A15820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lastRenderedPageBreak/>
              <w:t>Konsep distribusi ukuran (uniform vs heterogen)</w:t>
            </w:r>
          </w:p>
          <w:p w14:paraId="577E5336" w14:textId="11DFE84D" w:rsidR="00842DC6" w:rsidRPr="005D64D7" w:rsidRDefault="00A15820" w:rsidP="00A15820">
            <w:pPr>
              <w:pStyle w:val="TableParagraph"/>
              <w:jc w:val="both"/>
              <w:rPr>
                <w:sz w:val="22"/>
                <w:szCs w:val="22"/>
              </w:rPr>
            </w:pPr>
            <w:r w:rsidRPr="00A15820">
              <w:rPr>
                <w:sz w:val="22"/>
                <w:szCs w:val="22"/>
              </w:rPr>
              <w:t>Parameter dasar distribusi (</w:t>
            </w:r>
            <w:proofErr w:type="spellStart"/>
            <w:r w:rsidRPr="00A15820">
              <w:rPr>
                <w:sz w:val="22"/>
                <w:szCs w:val="22"/>
              </w:rPr>
              <w:t>mean</w:t>
            </w:r>
            <w:proofErr w:type="spellEnd"/>
            <w:r w:rsidRPr="00A15820">
              <w:rPr>
                <w:sz w:val="22"/>
                <w:szCs w:val="22"/>
              </w:rPr>
              <w:t>, median, mode)</w:t>
            </w:r>
          </w:p>
        </w:tc>
        <w:tc>
          <w:tcPr>
            <w:tcW w:w="1563" w:type="dxa"/>
          </w:tcPr>
          <w:p w14:paraId="28BF670B" w14:textId="77777777" w:rsidR="00B21C7A" w:rsidRPr="00E83250" w:rsidRDefault="00B21C7A" w:rsidP="005D64D7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02D46FA4" w14:textId="51E0E3A4" w:rsidR="00842DC6" w:rsidRDefault="00B21C7A" w:rsidP="005D64D7">
            <w:pPr>
              <w:pStyle w:val="TableParagraph"/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38" w:type="dxa"/>
          </w:tcPr>
          <w:p w14:paraId="0367786D" w14:textId="77777777" w:rsidR="00B21C7A" w:rsidRPr="00E83250" w:rsidRDefault="00B21C7A" w:rsidP="005D64D7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3383A186" w14:textId="77777777" w:rsidR="00B21C7A" w:rsidRPr="00E83250" w:rsidRDefault="00B21C7A" w:rsidP="005D64D7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5BD866CC" w14:textId="77777777" w:rsidR="00B21C7A" w:rsidRPr="00E83250" w:rsidRDefault="00B21C7A" w:rsidP="005D64D7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17EC8723" w14:textId="77777777" w:rsidR="00B21C7A" w:rsidRPr="00E83250" w:rsidRDefault="00B21C7A" w:rsidP="005D64D7">
            <w:pPr>
              <w:pStyle w:val="TableParagraph"/>
              <w:rPr>
                <w:sz w:val="22"/>
                <w:szCs w:val="22"/>
              </w:rPr>
            </w:pPr>
          </w:p>
          <w:p w14:paraId="2006C748" w14:textId="68091A30" w:rsidR="00842DC6" w:rsidRDefault="00B21C7A" w:rsidP="005D64D7">
            <w:pPr>
              <w:pStyle w:val="TableParagraph"/>
              <w:ind w:right="4"/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10" w:type="dxa"/>
          </w:tcPr>
          <w:p w14:paraId="355BE30A" w14:textId="140B370B" w:rsidR="00B21C7A" w:rsidRPr="00FA1204" w:rsidRDefault="00B21C7A" w:rsidP="005D64D7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lastRenderedPageBreak/>
              <w:t xml:space="preserve">1.Mendengarkan dan menyimak dengan baik pemaparan dosen terkait dengan </w:t>
            </w:r>
            <w:r w:rsidRPr="00FA1204">
              <w:rPr>
                <w:sz w:val="22"/>
                <w:szCs w:val="22"/>
              </w:rPr>
              <w:lastRenderedPageBreak/>
              <w:t>konsep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B21C7A">
              <w:rPr>
                <w:sz w:val="22"/>
                <w:szCs w:val="22"/>
              </w:rPr>
              <w:t>Adhesivitas</w:t>
            </w:r>
            <w:proofErr w:type="spellEnd"/>
            <w:r w:rsidRPr="00B21C7A">
              <w:rPr>
                <w:spacing w:val="-14"/>
                <w:sz w:val="22"/>
                <w:szCs w:val="22"/>
              </w:rPr>
              <w:t xml:space="preserve"> </w:t>
            </w:r>
            <w:r w:rsidRPr="00B21C7A">
              <w:rPr>
                <w:sz w:val="22"/>
                <w:szCs w:val="22"/>
              </w:rPr>
              <w:t xml:space="preserve">bentuk </w:t>
            </w:r>
            <w:r w:rsidRPr="00B21C7A">
              <w:rPr>
                <w:spacing w:val="-2"/>
                <w:sz w:val="22"/>
                <w:szCs w:val="22"/>
              </w:rPr>
              <w:t>sediaan</w:t>
            </w:r>
          </w:p>
          <w:p w14:paraId="2121CADB" w14:textId="77777777" w:rsidR="00B21C7A" w:rsidRDefault="00B21C7A" w:rsidP="005D64D7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2.Mengerjakan tugas secara mandiri</w:t>
            </w:r>
          </w:p>
          <w:p w14:paraId="335BBE4C" w14:textId="286FED54" w:rsidR="00842DC6" w:rsidRDefault="00B21C7A" w:rsidP="005D64D7">
            <w:pPr>
              <w:pStyle w:val="TableParagraph"/>
              <w:spacing w:line="242" w:lineRule="auto"/>
              <w:ind w:right="174"/>
            </w:pPr>
            <w:r w:rsidRPr="00FA1204">
              <w:rPr>
                <w:sz w:val="22"/>
                <w:szCs w:val="22"/>
              </w:rPr>
              <w:t>3.Diskusi antar Kelompok</w:t>
            </w:r>
          </w:p>
        </w:tc>
        <w:tc>
          <w:tcPr>
            <w:tcW w:w="1011" w:type="dxa"/>
          </w:tcPr>
          <w:p w14:paraId="6A0D34B3" w14:textId="77777777" w:rsidR="00B21C7A" w:rsidRPr="00E83250" w:rsidRDefault="00B21C7A" w:rsidP="005D64D7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lastRenderedPageBreak/>
              <w:t>Bentuk = Laporan,</w:t>
            </w:r>
          </w:p>
          <w:p w14:paraId="17ABA3E7" w14:textId="77777777" w:rsidR="00B21C7A" w:rsidRPr="00E83250" w:rsidRDefault="00B21C7A" w:rsidP="005D64D7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2EBB8579" w14:textId="77777777" w:rsidR="00B21C7A" w:rsidRPr="00E83250" w:rsidRDefault="00B21C7A" w:rsidP="005D64D7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Kriteria = Ketepatan, Kesesuaia</w:t>
            </w:r>
            <w:r w:rsidRPr="00E83250">
              <w:rPr>
                <w:spacing w:val="-2"/>
                <w:sz w:val="22"/>
                <w:szCs w:val="22"/>
              </w:rPr>
              <w:lastRenderedPageBreak/>
              <w:t xml:space="preserve">n dan sistematika </w:t>
            </w:r>
          </w:p>
          <w:p w14:paraId="5D4DF8AE" w14:textId="759B8368" w:rsidR="00842DC6" w:rsidRDefault="00842DC6" w:rsidP="005D64D7">
            <w:pPr>
              <w:pStyle w:val="TableParagraph"/>
              <w:spacing w:line="237" w:lineRule="exact"/>
              <w:ind w:left="1" w:right="20"/>
              <w:jc w:val="center"/>
            </w:pPr>
          </w:p>
        </w:tc>
        <w:tc>
          <w:tcPr>
            <w:tcW w:w="1574" w:type="dxa"/>
          </w:tcPr>
          <w:p w14:paraId="5E6672D9" w14:textId="77777777" w:rsidR="00A15820" w:rsidRDefault="00A15820" w:rsidP="00A15820">
            <w:pPr>
              <w:pStyle w:val="TableParagraph"/>
              <w:ind w:right="5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</w:t>
            </w:r>
            <w:r>
              <w:rPr>
                <w:sz w:val="22"/>
                <w:szCs w:val="22"/>
              </w:rPr>
              <w:t xml:space="preserve">menjelaskan </w:t>
            </w:r>
            <w:r w:rsidRPr="00A15820">
              <w:rPr>
                <w:sz w:val="22"/>
                <w:szCs w:val="22"/>
              </w:rPr>
              <w:t>Konsep Dasar Ukuran Partikel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 xml:space="preserve">2. </w:t>
            </w:r>
            <w:r w:rsidRPr="00A15820">
              <w:rPr>
                <w:sz w:val="22"/>
                <w:szCs w:val="22"/>
              </w:rPr>
              <w:t>Bentuk dan Karakteristik Partikel</w:t>
            </w:r>
            <w:r>
              <w:rPr>
                <w:sz w:val="22"/>
                <w:szCs w:val="22"/>
              </w:rPr>
              <w:t xml:space="preserve">, </w:t>
            </w:r>
          </w:p>
          <w:p w14:paraId="4EF0C709" w14:textId="53D52F17" w:rsidR="00A15820" w:rsidRPr="005D64D7" w:rsidRDefault="00A15820" w:rsidP="00A15820">
            <w:pPr>
              <w:pStyle w:val="TableParagraph"/>
              <w:ind w:right="5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3. </w:t>
            </w:r>
            <w:r w:rsidRPr="00A15820">
              <w:rPr>
                <w:sz w:val="22"/>
                <w:szCs w:val="22"/>
              </w:rPr>
              <w:t>Metode Penentuan Ukuran Partikel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 xml:space="preserve">4. </w:t>
            </w:r>
            <w:r w:rsidRPr="00A15820">
              <w:rPr>
                <w:sz w:val="22"/>
                <w:szCs w:val="22"/>
              </w:rPr>
              <w:t>Distribusi Ukuran Partikel (Dasar)</w:t>
            </w:r>
            <w:r>
              <w:rPr>
                <w:sz w:val="22"/>
                <w:szCs w:val="22"/>
              </w:rPr>
              <w:t>,</w:t>
            </w:r>
          </w:p>
          <w:p w14:paraId="134A0D38" w14:textId="7983A0B1" w:rsidR="00842DC6" w:rsidRPr="005D64D7" w:rsidRDefault="00842DC6" w:rsidP="00A15820">
            <w:pPr>
              <w:pStyle w:val="TableParagraph"/>
              <w:ind w:right="53"/>
              <w:jc w:val="both"/>
              <w:rPr>
                <w:sz w:val="22"/>
                <w:szCs w:val="22"/>
              </w:rPr>
            </w:pPr>
          </w:p>
        </w:tc>
        <w:tc>
          <w:tcPr>
            <w:tcW w:w="1379" w:type="dxa"/>
          </w:tcPr>
          <w:p w14:paraId="1AE9E74D" w14:textId="77777777" w:rsidR="00842DC6" w:rsidRDefault="00842DC6" w:rsidP="005D64D7">
            <w:pPr>
              <w:pStyle w:val="TableParagraph"/>
            </w:pPr>
          </w:p>
          <w:p w14:paraId="1A5B332A" w14:textId="77777777" w:rsidR="00842DC6" w:rsidRDefault="00842DC6" w:rsidP="005D64D7">
            <w:pPr>
              <w:pStyle w:val="TableParagraph"/>
            </w:pPr>
          </w:p>
          <w:p w14:paraId="37C6A2F5" w14:textId="77777777" w:rsidR="00842DC6" w:rsidRDefault="00000000" w:rsidP="005D64D7">
            <w:pPr>
              <w:pStyle w:val="TableParagraph"/>
              <w:ind w:left="413"/>
            </w:pPr>
            <w:r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  <w:tr w:rsidR="00842DC6" w14:paraId="74B0A87B" w14:textId="77777777">
        <w:trPr>
          <w:trHeight w:val="1770"/>
        </w:trPr>
        <w:tc>
          <w:tcPr>
            <w:tcW w:w="556" w:type="dxa"/>
          </w:tcPr>
          <w:p w14:paraId="23F8AAD8" w14:textId="77777777" w:rsidR="00842DC6" w:rsidRPr="00753BDF" w:rsidRDefault="00842DC6">
            <w:pPr>
              <w:pStyle w:val="TableParagraph"/>
              <w:rPr>
                <w:sz w:val="22"/>
                <w:szCs w:val="22"/>
              </w:rPr>
            </w:pPr>
          </w:p>
          <w:p w14:paraId="15BEE75B" w14:textId="77777777" w:rsidR="00842DC6" w:rsidRPr="00753BDF" w:rsidRDefault="00842DC6">
            <w:pPr>
              <w:pStyle w:val="TableParagraph"/>
              <w:rPr>
                <w:sz w:val="22"/>
                <w:szCs w:val="22"/>
              </w:rPr>
            </w:pPr>
          </w:p>
          <w:p w14:paraId="57BE3B17" w14:textId="77777777" w:rsidR="00842DC6" w:rsidRPr="00753BDF" w:rsidRDefault="00842DC6">
            <w:pPr>
              <w:pStyle w:val="TableParagraph"/>
              <w:spacing w:before="74"/>
              <w:rPr>
                <w:sz w:val="22"/>
                <w:szCs w:val="22"/>
              </w:rPr>
            </w:pPr>
          </w:p>
          <w:p w14:paraId="37EDC190" w14:textId="77777777" w:rsidR="00842DC6" w:rsidRPr="00753BDF" w:rsidRDefault="00000000">
            <w:pPr>
              <w:pStyle w:val="TableParagraph"/>
              <w:ind w:left="16" w:right="4"/>
              <w:jc w:val="center"/>
              <w:rPr>
                <w:sz w:val="22"/>
                <w:szCs w:val="22"/>
              </w:rPr>
            </w:pPr>
            <w:r w:rsidRPr="00753BDF">
              <w:rPr>
                <w:spacing w:val="-5"/>
                <w:sz w:val="22"/>
                <w:szCs w:val="22"/>
              </w:rPr>
              <w:t>15</w:t>
            </w:r>
          </w:p>
        </w:tc>
        <w:tc>
          <w:tcPr>
            <w:tcW w:w="1321" w:type="dxa"/>
          </w:tcPr>
          <w:p w14:paraId="372793D8" w14:textId="77777777" w:rsidR="00842DC6" w:rsidRPr="00753BDF" w:rsidRDefault="00842DC6">
            <w:pPr>
              <w:pStyle w:val="TableParagraph"/>
              <w:rPr>
                <w:sz w:val="22"/>
                <w:szCs w:val="22"/>
              </w:rPr>
            </w:pPr>
          </w:p>
          <w:p w14:paraId="045F99D8" w14:textId="77777777" w:rsidR="00842DC6" w:rsidRPr="00753BDF" w:rsidRDefault="00842DC6">
            <w:pPr>
              <w:pStyle w:val="TableParagraph"/>
              <w:spacing w:before="247"/>
              <w:rPr>
                <w:sz w:val="22"/>
                <w:szCs w:val="22"/>
              </w:rPr>
            </w:pPr>
          </w:p>
          <w:p w14:paraId="629D94CF" w14:textId="707C9B73" w:rsidR="00842DC6" w:rsidRPr="00753BDF" w:rsidRDefault="008923C8">
            <w:pPr>
              <w:pStyle w:val="TableParagraph"/>
              <w:ind w:left="12" w:right="5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04</w:t>
            </w:r>
            <w:r w:rsidRPr="00753BDF">
              <w:rPr>
                <w:spacing w:val="-5"/>
                <w:sz w:val="22"/>
                <w:szCs w:val="22"/>
              </w:rPr>
              <w:t xml:space="preserve"> </w:t>
            </w:r>
            <w:r w:rsidRPr="00753BDF">
              <w:rPr>
                <w:sz w:val="22"/>
                <w:szCs w:val="22"/>
              </w:rPr>
              <w:t>Juli</w:t>
            </w:r>
            <w:r w:rsidRPr="00753BDF">
              <w:rPr>
                <w:spacing w:val="-1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1939" w:type="dxa"/>
          </w:tcPr>
          <w:p w14:paraId="4100BD42" w14:textId="24F3AA93" w:rsidR="00842DC6" w:rsidRPr="00831DE5" w:rsidRDefault="00A15820" w:rsidP="00831DE5">
            <w:pPr>
              <w:pStyle w:val="TableParagraph"/>
              <w:ind w:right="191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 xml:space="preserve">Mahasiswa mampu menjelaskan </w:t>
            </w:r>
            <w:r w:rsidRPr="00831DE5">
              <w:rPr>
                <w:sz w:val="22"/>
                <w:szCs w:val="22"/>
              </w:rPr>
              <w:t>Parameter Distribusi Ukuran Partikel</w:t>
            </w:r>
            <w:r w:rsidRPr="00831DE5">
              <w:rPr>
                <w:sz w:val="22"/>
                <w:szCs w:val="22"/>
              </w:rPr>
              <w:t xml:space="preserve">, </w:t>
            </w:r>
            <w:r w:rsidRPr="00831DE5">
              <w:rPr>
                <w:sz w:val="22"/>
                <w:szCs w:val="22"/>
              </w:rPr>
              <w:t>Representasi Data Distribusi</w:t>
            </w:r>
            <w:r w:rsidRPr="00831DE5">
              <w:rPr>
                <w:sz w:val="22"/>
                <w:szCs w:val="22"/>
              </w:rPr>
              <w:t xml:space="preserve">, </w:t>
            </w:r>
            <w:r w:rsidR="00831DE5" w:rsidRPr="00831DE5">
              <w:rPr>
                <w:sz w:val="22"/>
                <w:szCs w:val="22"/>
              </w:rPr>
              <w:t>Pengaruh Distribusi Ukuran Partikel dalam Sistem Farmasi</w:t>
            </w:r>
            <w:r w:rsidR="00831DE5" w:rsidRPr="00831DE5">
              <w:rPr>
                <w:sz w:val="22"/>
                <w:szCs w:val="22"/>
              </w:rPr>
              <w:t xml:space="preserve">, </w:t>
            </w:r>
            <w:r w:rsidR="00831DE5" w:rsidRPr="00831DE5">
              <w:rPr>
                <w:sz w:val="22"/>
                <w:szCs w:val="22"/>
              </w:rPr>
              <w:t>Aplikasi dalam Formulasi Farmasi</w:t>
            </w:r>
            <w:r w:rsidR="00831DE5" w:rsidRPr="00831DE5">
              <w:rPr>
                <w:sz w:val="22"/>
                <w:szCs w:val="22"/>
              </w:rPr>
              <w:t xml:space="preserve">, </w:t>
            </w:r>
            <w:r w:rsidR="00831DE5" w:rsidRPr="00831DE5">
              <w:rPr>
                <w:sz w:val="22"/>
                <w:szCs w:val="22"/>
              </w:rPr>
              <w:t>Evaluasi dan Pengendalian Ukuran Partikel</w:t>
            </w:r>
          </w:p>
        </w:tc>
        <w:tc>
          <w:tcPr>
            <w:tcW w:w="1561" w:type="dxa"/>
          </w:tcPr>
          <w:p w14:paraId="1B15E063" w14:textId="77777777" w:rsidR="00831DE5" w:rsidRPr="00831DE5" w:rsidRDefault="003C7699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3C7699">
              <w:rPr>
                <w:sz w:val="22"/>
                <w:szCs w:val="22"/>
              </w:rPr>
              <w:t xml:space="preserve"> </w:t>
            </w:r>
            <w:r w:rsidR="00831DE5" w:rsidRPr="00831DE5">
              <w:rPr>
                <w:sz w:val="22"/>
                <w:szCs w:val="22"/>
              </w:rPr>
              <w:t>1. Parameter Distribusi Ukuran Partikel</w:t>
            </w:r>
          </w:p>
          <w:p w14:paraId="314DF19C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proofErr w:type="spellStart"/>
            <w:r w:rsidRPr="00831DE5">
              <w:rPr>
                <w:sz w:val="22"/>
                <w:szCs w:val="22"/>
              </w:rPr>
              <w:t>Mean</w:t>
            </w:r>
            <w:proofErr w:type="spellEnd"/>
            <w:r w:rsidRPr="00831DE5">
              <w:rPr>
                <w:sz w:val="22"/>
                <w:szCs w:val="22"/>
              </w:rPr>
              <w:t xml:space="preserve"> diameter (rata-rata ukuran partikel)</w:t>
            </w:r>
          </w:p>
          <w:p w14:paraId="163AB7A1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Median (D50)</w:t>
            </w:r>
          </w:p>
          <w:p w14:paraId="65A359AD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Mode</w:t>
            </w:r>
          </w:p>
          <w:p w14:paraId="46B438E9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Distribusi kumulatif dan frekuensi</w:t>
            </w:r>
          </w:p>
          <w:p w14:paraId="0AF80E2D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2. Representasi Data Distribusi</w:t>
            </w:r>
          </w:p>
          <w:p w14:paraId="69448B6B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Grafik distribusi ukuran partikel</w:t>
            </w:r>
          </w:p>
          <w:p w14:paraId="05A5751F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Kurva distribusi normal dan tidak normal</w:t>
            </w:r>
          </w:p>
          <w:p w14:paraId="378AD34B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Interpretasi data distribusi</w:t>
            </w:r>
          </w:p>
          <w:p w14:paraId="63D8C474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3. Pengaruh Distribusi Ukuran Partikel dalam Sistem Farmasi</w:t>
            </w:r>
          </w:p>
          <w:p w14:paraId="0DF578AD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Hubungan dengan laju disolusi</w:t>
            </w:r>
          </w:p>
          <w:p w14:paraId="1D2332DB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 xml:space="preserve">Pengaruh terhadap </w:t>
            </w:r>
            <w:proofErr w:type="spellStart"/>
            <w:r w:rsidRPr="00831DE5">
              <w:rPr>
                <w:sz w:val="22"/>
                <w:szCs w:val="22"/>
              </w:rPr>
              <w:t>bioavailabilitas</w:t>
            </w:r>
            <w:proofErr w:type="spellEnd"/>
          </w:p>
          <w:p w14:paraId="6A62C343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 xml:space="preserve">Pengaruh terhadap stabilitas </w:t>
            </w:r>
            <w:r w:rsidRPr="00831DE5">
              <w:rPr>
                <w:sz w:val="22"/>
                <w:szCs w:val="22"/>
              </w:rPr>
              <w:lastRenderedPageBreak/>
              <w:t>suspensi dan emulsi</w:t>
            </w:r>
          </w:p>
          <w:p w14:paraId="69E9DB05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4. Aplikasi dalam Formulasi Farmasi</w:t>
            </w:r>
          </w:p>
          <w:p w14:paraId="4B844E6B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Suspensi (mencegah sedimentasi cepat)</w:t>
            </w:r>
          </w:p>
          <w:p w14:paraId="2DC14586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 xml:space="preserve">Emulsi (stabilitas </w:t>
            </w:r>
            <w:proofErr w:type="spellStart"/>
            <w:r w:rsidRPr="00831DE5">
              <w:rPr>
                <w:sz w:val="22"/>
                <w:szCs w:val="22"/>
              </w:rPr>
              <w:t>droplet</w:t>
            </w:r>
            <w:proofErr w:type="spellEnd"/>
            <w:r w:rsidRPr="00831DE5">
              <w:rPr>
                <w:sz w:val="22"/>
                <w:szCs w:val="22"/>
              </w:rPr>
              <w:t>)</w:t>
            </w:r>
          </w:p>
          <w:p w14:paraId="6A94F9AC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Serbuk (aliran dan kompresibilitas)</w:t>
            </w:r>
          </w:p>
          <w:p w14:paraId="703B2D13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5. Evaluasi dan Pengendalian Ukuran Partikel</w:t>
            </w:r>
          </w:p>
          <w:p w14:paraId="293D19D4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Kontrol kualitas bahan obat</w:t>
            </w:r>
          </w:p>
          <w:p w14:paraId="2814B175" w14:textId="77777777" w:rsidR="00831DE5" w:rsidRPr="00831DE5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Teknik pengendalian ukuran partikel (</w:t>
            </w:r>
            <w:proofErr w:type="spellStart"/>
            <w:r w:rsidRPr="00831DE5">
              <w:rPr>
                <w:sz w:val="22"/>
                <w:szCs w:val="22"/>
              </w:rPr>
              <w:t>milling</w:t>
            </w:r>
            <w:proofErr w:type="spellEnd"/>
            <w:r w:rsidRPr="00831DE5">
              <w:rPr>
                <w:sz w:val="22"/>
                <w:szCs w:val="22"/>
              </w:rPr>
              <w:t>, granulasi)</w:t>
            </w:r>
          </w:p>
          <w:p w14:paraId="1DE39160" w14:textId="3CE8AE5F" w:rsidR="003C7699" w:rsidRPr="003C7699" w:rsidRDefault="00831DE5" w:rsidP="00831DE5">
            <w:pPr>
              <w:pStyle w:val="TableParagraph"/>
              <w:ind w:right="69"/>
              <w:jc w:val="both"/>
              <w:rPr>
                <w:sz w:val="22"/>
                <w:szCs w:val="22"/>
              </w:rPr>
            </w:pPr>
            <w:r w:rsidRPr="00831DE5">
              <w:rPr>
                <w:sz w:val="22"/>
                <w:szCs w:val="22"/>
              </w:rPr>
              <w:t>Hubungan dengan mutu sediaan farmasi</w:t>
            </w:r>
          </w:p>
          <w:p w14:paraId="2D410172" w14:textId="77777777" w:rsidR="003C7699" w:rsidRPr="003C7699" w:rsidRDefault="003C7699" w:rsidP="003C7699">
            <w:pPr>
              <w:pStyle w:val="TableParagraph"/>
              <w:ind w:right="69"/>
              <w:rPr>
                <w:sz w:val="22"/>
                <w:szCs w:val="22"/>
              </w:rPr>
            </w:pPr>
          </w:p>
          <w:p w14:paraId="1EF95081" w14:textId="7976BCEC" w:rsidR="00842DC6" w:rsidRPr="003C7699" w:rsidRDefault="00842DC6" w:rsidP="003C7699">
            <w:pPr>
              <w:pStyle w:val="TableParagraph"/>
              <w:ind w:right="69"/>
              <w:rPr>
                <w:sz w:val="22"/>
                <w:szCs w:val="22"/>
              </w:rPr>
            </w:pPr>
          </w:p>
        </w:tc>
        <w:tc>
          <w:tcPr>
            <w:tcW w:w="1563" w:type="dxa"/>
          </w:tcPr>
          <w:p w14:paraId="684F4275" w14:textId="77777777" w:rsidR="00B21C7A" w:rsidRPr="00E83250" w:rsidRDefault="00B21C7A" w:rsidP="00B21C7A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4E573DCA" w14:textId="43B57778" w:rsidR="00842DC6" w:rsidRDefault="00B21C7A" w:rsidP="00B21C7A">
            <w:pPr>
              <w:pStyle w:val="TableParagraph"/>
            </w:pPr>
            <w:r w:rsidRPr="00E83250">
              <w:rPr>
                <w:spacing w:val="-2"/>
                <w:sz w:val="22"/>
                <w:szCs w:val="22"/>
              </w:rPr>
              <w:t xml:space="preserve">Metode :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Case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Based</w:t>
            </w:r>
            <w:proofErr w:type="spellEnd"/>
            <w:r w:rsidRPr="00E83250">
              <w:rPr>
                <w:spacing w:val="-2"/>
                <w:sz w:val="22"/>
                <w:szCs w:val="22"/>
              </w:rPr>
              <w:t xml:space="preserve">- </w:t>
            </w:r>
            <w:proofErr w:type="spellStart"/>
            <w:r w:rsidRPr="00E83250">
              <w:rPr>
                <w:spacing w:val="-2"/>
                <w:sz w:val="22"/>
                <w:szCs w:val="22"/>
              </w:rPr>
              <w:t>Teaching</w:t>
            </w:r>
            <w:proofErr w:type="spellEnd"/>
          </w:p>
        </w:tc>
        <w:tc>
          <w:tcPr>
            <w:tcW w:w="1138" w:type="dxa"/>
          </w:tcPr>
          <w:p w14:paraId="6E17DF59" w14:textId="77777777" w:rsidR="00B21C7A" w:rsidRPr="00E83250" w:rsidRDefault="00B21C7A" w:rsidP="00B21C7A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24E03EB6" w14:textId="77777777" w:rsidR="00B21C7A" w:rsidRPr="00E83250" w:rsidRDefault="00B21C7A" w:rsidP="00B21C7A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49D29CD1" w14:textId="77777777" w:rsidR="00B21C7A" w:rsidRPr="00E83250" w:rsidRDefault="00B21C7A" w:rsidP="00B21C7A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2FD6C974" w14:textId="77777777" w:rsidR="00B21C7A" w:rsidRPr="00E83250" w:rsidRDefault="00B21C7A" w:rsidP="00B21C7A">
            <w:pPr>
              <w:pStyle w:val="TableParagraph"/>
              <w:rPr>
                <w:sz w:val="22"/>
                <w:szCs w:val="22"/>
              </w:rPr>
            </w:pPr>
          </w:p>
          <w:p w14:paraId="146FC1A3" w14:textId="5DFB4493" w:rsidR="00842DC6" w:rsidRDefault="00B21C7A" w:rsidP="00B21C7A">
            <w:pPr>
              <w:pStyle w:val="TableParagraph"/>
              <w:ind w:right="4"/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10" w:type="dxa"/>
          </w:tcPr>
          <w:p w14:paraId="6C179C4D" w14:textId="48330F7F" w:rsidR="00B21C7A" w:rsidRPr="00FA1204" w:rsidRDefault="00B21C7A" w:rsidP="00B21C7A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1.Mendengarkan dan menyimak dengan baik pemaparan dosen terkait dengan konsep</w:t>
            </w:r>
            <w:r>
              <w:rPr>
                <w:sz w:val="22"/>
                <w:szCs w:val="22"/>
              </w:rPr>
              <w:t xml:space="preserve"> </w:t>
            </w:r>
            <w:r w:rsidRPr="00B21C7A">
              <w:rPr>
                <w:sz w:val="22"/>
                <w:szCs w:val="22"/>
              </w:rPr>
              <w:t>Distribusi</w:t>
            </w:r>
            <w:r w:rsidRPr="00B21C7A">
              <w:rPr>
                <w:spacing w:val="-14"/>
                <w:sz w:val="22"/>
                <w:szCs w:val="22"/>
              </w:rPr>
              <w:t xml:space="preserve"> </w:t>
            </w:r>
            <w:r w:rsidRPr="00B21C7A">
              <w:rPr>
                <w:sz w:val="22"/>
                <w:szCs w:val="22"/>
              </w:rPr>
              <w:t xml:space="preserve">ukuran </w:t>
            </w:r>
            <w:r w:rsidRPr="00B21C7A">
              <w:rPr>
                <w:spacing w:val="-2"/>
                <w:sz w:val="22"/>
                <w:szCs w:val="22"/>
              </w:rPr>
              <w:t>partikel</w:t>
            </w:r>
          </w:p>
          <w:p w14:paraId="60D4197A" w14:textId="77777777" w:rsidR="00B21C7A" w:rsidRDefault="00B21C7A" w:rsidP="00B21C7A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 w:rsidRPr="00FA1204">
              <w:rPr>
                <w:sz w:val="22"/>
                <w:szCs w:val="22"/>
              </w:rPr>
              <w:t>2.Mengerjakan tugas secara mandiri</w:t>
            </w:r>
          </w:p>
          <w:p w14:paraId="66BADBCF" w14:textId="43E23F8D" w:rsidR="00842DC6" w:rsidRDefault="00B21C7A" w:rsidP="00B21C7A">
            <w:pPr>
              <w:pStyle w:val="TableParagraph"/>
              <w:ind w:right="174"/>
            </w:pPr>
            <w:r w:rsidRPr="00FA1204">
              <w:rPr>
                <w:sz w:val="22"/>
                <w:szCs w:val="22"/>
              </w:rPr>
              <w:t>3.Diskusi antar Kelompok</w:t>
            </w:r>
          </w:p>
        </w:tc>
        <w:tc>
          <w:tcPr>
            <w:tcW w:w="1011" w:type="dxa"/>
          </w:tcPr>
          <w:p w14:paraId="32413BBF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0B9DDDE4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42561C97" w14:textId="77777777" w:rsidR="00B21C7A" w:rsidRPr="00E83250" w:rsidRDefault="00B21C7A" w:rsidP="00B21C7A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01B36252" w14:textId="36CEAFF6" w:rsidR="00842DC6" w:rsidRDefault="00842DC6">
            <w:pPr>
              <w:pStyle w:val="TableParagraph"/>
              <w:spacing w:line="252" w:lineRule="exact"/>
              <w:ind w:left="153" w:right="177" w:firstLine="4"/>
              <w:jc w:val="center"/>
            </w:pPr>
          </w:p>
        </w:tc>
        <w:tc>
          <w:tcPr>
            <w:tcW w:w="1574" w:type="dxa"/>
          </w:tcPr>
          <w:p w14:paraId="0D71CBCB" w14:textId="3E7B7213" w:rsidR="00842DC6" w:rsidRPr="00831DE5" w:rsidRDefault="00831DE5" w:rsidP="00831DE5">
            <w:pPr>
              <w:pStyle w:val="Judul2"/>
              <w:jc w:val="both"/>
              <w:rPr>
                <w:rFonts w:ascii="Times New Roman" w:hAnsi="Times New Roman" w:cs="Times New Roman" w:hint="cs"/>
              </w:rPr>
            </w:pPr>
            <w:r>
              <w:rPr>
                <w:color w:val="000000" w:themeColor="text1"/>
                <w:sz w:val="22"/>
                <w:szCs w:val="22"/>
              </w:rPr>
              <w:t>1.</w:t>
            </w:r>
            <w:r w:rsidRPr="00831DE5">
              <w:rPr>
                <w:color w:val="000000" w:themeColor="text1"/>
                <w:sz w:val="22"/>
                <w:szCs w:val="22"/>
              </w:rPr>
              <w:t xml:space="preserve">menjelaskan Parameter Distribusi Ukuran Partikel, </w:t>
            </w:r>
            <w:r>
              <w:rPr>
                <w:color w:val="000000" w:themeColor="text1"/>
                <w:sz w:val="22"/>
                <w:szCs w:val="22"/>
              </w:rPr>
              <w:t xml:space="preserve">2. </w:t>
            </w:r>
            <w:r w:rsidRPr="00831DE5">
              <w:rPr>
                <w:color w:val="000000" w:themeColor="text1"/>
                <w:sz w:val="22"/>
                <w:szCs w:val="22"/>
              </w:rPr>
              <w:t xml:space="preserve">Representasi Data Distribusi, Pengaruh Distribusi Ukuran Partikel dalam Sistem Farmasi, </w:t>
            </w:r>
            <w:r>
              <w:rPr>
                <w:color w:val="000000" w:themeColor="text1"/>
                <w:sz w:val="22"/>
                <w:szCs w:val="22"/>
              </w:rPr>
              <w:t xml:space="preserve">3. </w:t>
            </w:r>
            <w:r w:rsidRPr="00831DE5">
              <w:rPr>
                <w:color w:val="000000" w:themeColor="text1"/>
                <w:sz w:val="22"/>
                <w:szCs w:val="22"/>
              </w:rPr>
              <w:t xml:space="preserve">Aplikasi dalam Formulasi Farmasi, </w:t>
            </w:r>
            <w:r>
              <w:rPr>
                <w:color w:val="000000" w:themeColor="text1"/>
                <w:sz w:val="22"/>
                <w:szCs w:val="22"/>
              </w:rPr>
              <w:t xml:space="preserve">4. </w:t>
            </w:r>
            <w:r w:rsidRPr="00831DE5">
              <w:rPr>
                <w:color w:val="000000" w:themeColor="text1"/>
                <w:sz w:val="22"/>
                <w:szCs w:val="22"/>
              </w:rPr>
              <w:t>Evaluasi dan Pengendalian Ukuran Partikel</w:t>
            </w:r>
          </w:p>
        </w:tc>
        <w:tc>
          <w:tcPr>
            <w:tcW w:w="1379" w:type="dxa"/>
          </w:tcPr>
          <w:p w14:paraId="61A3DD65" w14:textId="77777777" w:rsidR="00842DC6" w:rsidRDefault="00842DC6">
            <w:pPr>
              <w:pStyle w:val="TableParagraph"/>
            </w:pPr>
          </w:p>
          <w:p w14:paraId="667163CD" w14:textId="77777777" w:rsidR="00842DC6" w:rsidRDefault="00842DC6">
            <w:pPr>
              <w:pStyle w:val="TableParagraph"/>
              <w:spacing w:before="247"/>
            </w:pPr>
          </w:p>
          <w:p w14:paraId="270E8FD5" w14:textId="77777777" w:rsidR="00842DC6" w:rsidRDefault="00000000">
            <w:pPr>
              <w:pStyle w:val="TableParagraph"/>
              <w:ind w:left="413"/>
            </w:pPr>
            <w:r>
              <w:t>4.2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  <w:tr w:rsidR="00842DC6" w14:paraId="093631E5" w14:textId="77777777">
        <w:trPr>
          <w:trHeight w:val="1518"/>
        </w:trPr>
        <w:tc>
          <w:tcPr>
            <w:tcW w:w="556" w:type="dxa"/>
          </w:tcPr>
          <w:p w14:paraId="383C692D" w14:textId="77777777" w:rsidR="00842DC6" w:rsidRPr="00753BDF" w:rsidRDefault="00842DC6">
            <w:pPr>
              <w:pStyle w:val="TableParagraph"/>
              <w:rPr>
                <w:sz w:val="22"/>
                <w:szCs w:val="22"/>
              </w:rPr>
            </w:pPr>
          </w:p>
          <w:p w14:paraId="009BABCF" w14:textId="77777777" w:rsidR="00842DC6" w:rsidRPr="00753BDF" w:rsidRDefault="00842DC6">
            <w:pPr>
              <w:pStyle w:val="TableParagraph"/>
              <w:spacing w:before="180"/>
              <w:rPr>
                <w:sz w:val="22"/>
                <w:szCs w:val="22"/>
              </w:rPr>
            </w:pPr>
          </w:p>
          <w:p w14:paraId="6F1ACA1C" w14:textId="77777777" w:rsidR="00842DC6" w:rsidRPr="00753BDF" w:rsidRDefault="00000000">
            <w:pPr>
              <w:pStyle w:val="TableParagraph"/>
              <w:ind w:left="16" w:right="4"/>
              <w:jc w:val="center"/>
              <w:rPr>
                <w:sz w:val="22"/>
                <w:szCs w:val="22"/>
              </w:rPr>
            </w:pPr>
            <w:r w:rsidRPr="00753BDF">
              <w:rPr>
                <w:spacing w:val="-5"/>
                <w:sz w:val="22"/>
                <w:szCs w:val="22"/>
              </w:rPr>
              <w:t>16</w:t>
            </w:r>
          </w:p>
        </w:tc>
        <w:tc>
          <w:tcPr>
            <w:tcW w:w="1321" w:type="dxa"/>
          </w:tcPr>
          <w:p w14:paraId="71C890ED" w14:textId="77777777" w:rsidR="00842DC6" w:rsidRPr="00753BDF" w:rsidRDefault="00842DC6">
            <w:pPr>
              <w:pStyle w:val="TableParagraph"/>
              <w:rPr>
                <w:sz w:val="22"/>
                <w:szCs w:val="22"/>
              </w:rPr>
            </w:pPr>
          </w:p>
          <w:p w14:paraId="366CC9F6" w14:textId="77777777" w:rsidR="00842DC6" w:rsidRPr="00753BDF" w:rsidRDefault="00842DC6">
            <w:pPr>
              <w:pStyle w:val="TableParagraph"/>
              <w:spacing w:before="123"/>
              <w:rPr>
                <w:sz w:val="22"/>
                <w:szCs w:val="22"/>
              </w:rPr>
            </w:pPr>
          </w:p>
          <w:p w14:paraId="068CB192" w14:textId="1E69EE9B" w:rsidR="00842DC6" w:rsidRPr="00753BDF" w:rsidRDefault="008923C8">
            <w:pPr>
              <w:pStyle w:val="TableParagraph"/>
              <w:ind w:left="12" w:right="5"/>
              <w:jc w:val="center"/>
              <w:rPr>
                <w:sz w:val="22"/>
                <w:szCs w:val="22"/>
              </w:rPr>
            </w:pPr>
            <w:r w:rsidRPr="00753BDF">
              <w:rPr>
                <w:sz w:val="22"/>
                <w:szCs w:val="22"/>
              </w:rPr>
              <w:t>11</w:t>
            </w:r>
            <w:r w:rsidRPr="00753BDF">
              <w:rPr>
                <w:spacing w:val="-5"/>
                <w:sz w:val="22"/>
                <w:szCs w:val="22"/>
              </w:rPr>
              <w:t xml:space="preserve"> </w:t>
            </w:r>
            <w:r w:rsidRPr="00753BDF">
              <w:rPr>
                <w:sz w:val="22"/>
                <w:szCs w:val="22"/>
              </w:rPr>
              <w:t>Juli</w:t>
            </w:r>
            <w:r w:rsidRPr="00753BDF">
              <w:rPr>
                <w:spacing w:val="-1"/>
                <w:sz w:val="22"/>
                <w:szCs w:val="22"/>
              </w:rPr>
              <w:t xml:space="preserve"> </w:t>
            </w:r>
            <w:r w:rsidRPr="00753BDF">
              <w:rPr>
                <w:spacing w:val="-4"/>
                <w:sz w:val="22"/>
                <w:szCs w:val="22"/>
              </w:rPr>
              <w:t>2026</w:t>
            </w:r>
          </w:p>
        </w:tc>
        <w:tc>
          <w:tcPr>
            <w:tcW w:w="7611" w:type="dxa"/>
            <w:gridSpan w:val="5"/>
          </w:tcPr>
          <w:p w14:paraId="5E84E14A" w14:textId="77777777" w:rsidR="00842DC6" w:rsidRDefault="00842DC6">
            <w:pPr>
              <w:pStyle w:val="TableParagraph"/>
            </w:pPr>
          </w:p>
          <w:p w14:paraId="2AC3B704" w14:textId="77777777" w:rsidR="00842DC6" w:rsidRDefault="00842DC6">
            <w:pPr>
              <w:pStyle w:val="TableParagraph"/>
              <w:spacing w:before="123"/>
            </w:pPr>
          </w:p>
          <w:p w14:paraId="3150D3D8" w14:textId="77777777" w:rsidR="00842DC6" w:rsidRPr="00753BDF" w:rsidRDefault="00000000">
            <w:pPr>
              <w:pStyle w:val="TableParagraph"/>
              <w:ind w:right="14"/>
              <w:jc w:val="center"/>
              <w:rPr>
                <w:b/>
                <w:bCs/>
                <w:sz w:val="22"/>
                <w:szCs w:val="22"/>
              </w:rPr>
            </w:pPr>
            <w:r w:rsidRPr="00753BDF">
              <w:rPr>
                <w:b/>
                <w:bCs/>
                <w:sz w:val="22"/>
                <w:szCs w:val="22"/>
              </w:rPr>
              <w:t>Ujian</w:t>
            </w:r>
            <w:r w:rsidRPr="00753BDF">
              <w:rPr>
                <w:b/>
                <w:bCs/>
                <w:spacing w:val="-4"/>
                <w:sz w:val="22"/>
                <w:szCs w:val="22"/>
              </w:rPr>
              <w:t xml:space="preserve"> </w:t>
            </w:r>
            <w:r w:rsidRPr="00753BDF">
              <w:rPr>
                <w:b/>
                <w:bCs/>
                <w:sz w:val="22"/>
                <w:szCs w:val="22"/>
              </w:rPr>
              <w:t>Akhir</w:t>
            </w:r>
            <w:r w:rsidRPr="00753BDF">
              <w:rPr>
                <w:b/>
                <w:bCs/>
                <w:spacing w:val="-3"/>
                <w:sz w:val="22"/>
                <w:szCs w:val="22"/>
              </w:rPr>
              <w:t xml:space="preserve"> </w:t>
            </w:r>
            <w:r w:rsidRPr="00753BDF">
              <w:rPr>
                <w:b/>
                <w:bCs/>
                <w:spacing w:val="-2"/>
                <w:sz w:val="22"/>
                <w:szCs w:val="22"/>
              </w:rPr>
              <w:t>Semester</w:t>
            </w:r>
          </w:p>
        </w:tc>
        <w:tc>
          <w:tcPr>
            <w:tcW w:w="1011" w:type="dxa"/>
          </w:tcPr>
          <w:p w14:paraId="002A015C" w14:textId="23B4FED4" w:rsidR="00842DC6" w:rsidRDefault="00842DC6">
            <w:pPr>
              <w:pStyle w:val="TableParagraph"/>
              <w:spacing w:line="236" w:lineRule="exact"/>
              <w:ind w:left="2" w:right="20"/>
              <w:jc w:val="center"/>
            </w:pPr>
          </w:p>
        </w:tc>
        <w:tc>
          <w:tcPr>
            <w:tcW w:w="1574" w:type="dxa"/>
          </w:tcPr>
          <w:p w14:paraId="6682E37D" w14:textId="77777777" w:rsidR="00842DC6" w:rsidRDefault="00842DC6">
            <w:pPr>
              <w:pStyle w:val="TableParagraph"/>
              <w:spacing w:before="248"/>
            </w:pPr>
          </w:p>
          <w:p w14:paraId="465E0DAD" w14:textId="5327DDA9" w:rsidR="00842DC6" w:rsidRDefault="00842DC6">
            <w:pPr>
              <w:pStyle w:val="TableParagraph"/>
              <w:ind w:left="114" w:right="43" w:hanging="84"/>
            </w:pPr>
          </w:p>
        </w:tc>
        <w:tc>
          <w:tcPr>
            <w:tcW w:w="1379" w:type="dxa"/>
          </w:tcPr>
          <w:p w14:paraId="213F70DA" w14:textId="77777777" w:rsidR="00842DC6" w:rsidRDefault="00842DC6">
            <w:pPr>
              <w:pStyle w:val="TableParagraph"/>
            </w:pPr>
          </w:p>
          <w:p w14:paraId="19D92E38" w14:textId="77777777" w:rsidR="00842DC6" w:rsidRDefault="00842DC6">
            <w:pPr>
              <w:pStyle w:val="TableParagraph"/>
              <w:spacing w:before="123"/>
            </w:pPr>
          </w:p>
          <w:p w14:paraId="3BCED7B6" w14:textId="77777777" w:rsidR="00842DC6" w:rsidRDefault="00000000">
            <w:pPr>
              <w:pStyle w:val="TableParagraph"/>
              <w:ind w:right="22"/>
              <w:jc w:val="center"/>
            </w:pPr>
            <w:r>
              <w:t>20</w:t>
            </w:r>
            <w:r>
              <w:rPr>
                <w:spacing w:val="3"/>
              </w:rPr>
              <w:t xml:space="preserve"> </w:t>
            </w:r>
            <w:r>
              <w:rPr>
                <w:spacing w:val="-10"/>
              </w:rPr>
              <w:t>%</w:t>
            </w:r>
          </w:p>
        </w:tc>
      </w:tr>
      <w:tr w:rsidR="00842DC6" w14:paraId="6728E1D9" w14:textId="77777777">
        <w:trPr>
          <w:trHeight w:val="277"/>
        </w:trPr>
        <w:tc>
          <w:tcPr>
            <w:tcW w:w="12073" w:type="dxa"/>
            <w:gridSpan w:val="9"/>
          </w:tcPr>
          <w:p w14:paraId="7F24CA52" w14:textId="77777777" w:rsidR="00842DC6" w:rsidRDefault="00000000">
            <w:pPr>
              <w:pStyle w:val="TableParagraph"/>
              <w:spacing w:line="258" w:lineRule="exact"/>
              <w:ind w:left="-1"/>
              <w:jc w:val="center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Nilai</w:t>
            </w:r>
          </w:p>
        </w:tc>
        <w:tc>
          <w:tcPr>
            <w:tcW w:w="1379" w:type="dxa"/>
          </w:tcPr>
          <w:p w14:paraId="4172AB78" w14:textId="77777777" w:rsidR="00842DC6" w:rsidRDefault="00842DC6">
            <w:pPr>
              <w:pStyle w:val="TableParagraph"/>
              <w:rPr>
                <w:sz w:val="20"/>
              </w:rPr>
            </w:pPr>
          </w:p>
        </w:tc>
      </w:tr>
    </w:tbl>
    <w:p w14:paraId="4E3EC2C0" w14:textId="77777777" w:rsidR="00753BDF" w:rsidRDefault="00753BDF" w:rsidP="00753BDF">
      <w:pPr>
        <w:pStyle w:val="TeksIsi"/>
        <w:ind w:left="9858"/>
      </w:pPr>
    </w:p>
    <w:p w14:paraId="28A4A6CF" w14:textId="77777777" w:rsidR="00753BDF" w:rsidRDefault="00753BDF" w:rsidP="00753BDF">
      <w:pPr>
        <w:pStyle w:val="TeksIsi"/>
        <w:ind w:left="9858"/>
      </w:pPr>
    </w:p>
    <w:p w14:paraId="03E3DC43" w14:textId="77777777" w:rsidR="00831DE5" w:rsidRDefault="00831DE5" w:rsidP="00753BDF">
      <w:pPr>
        <w:pStyle w:val="TeksIsi"/>
        <w:ind w:left="9858"/>
      </w:pPr>
    </w:p>
    <w:p w14:paraId="3B8EC298" w14:textId="77777777" w:rsidR="00831DE5" w:rsidRDefault="00831DE5" w:rsidP="00753BDF">
      <w:pPr>
        <w:pStyle w:val="TeksIsi"/>
        <w:ind w:left="9858"/>
      </w:pPr>
    </w:p>
    <w:p w14:paraId="24CCDBEE" w14:textId="77777777" w:rsidR="00831DE5" w:rsidRDefault="00831DE5" w:rsidP="00753BDF">
      <w:pPr>
        <w:pStyle w:val="TeksIsi"/>
        <w:ind w:left="9858"/>
      </w:pPr>
    </w:p>
    <w:p w14:paraId="3195FF2C" w14:textId="77777777" w:rsidR="00831DE5" w:rsidRDefault="00831DE5" w:rsidP="00753BDF">
      <w:pPr>
        <w:pStyle w:val="TeksIsi"/>
        <w:ind w:left="9858"/>
      </w:pPr>
    </w:p>
    <w:p w14:paraId="28D8D3F5" w14:textId="621DF03B" w:rsidR="00753BDF" w:rsidRDefault="00753BDF" w:rsidP="00753BDF">
      <w:pPr>
        <w:pStyle w:val="TeksIsi"/>
        <w:ind w:left="9858"/>
      </w:pPr>
      <w:r>
        <w:t>Bekasi,</w:t>
      </w:r>
      <w:r>
        <w:rPr>
          <w:spacing w:val="-3"/>
        </w:rPr>
        <w:t xml:space="preserve"> </w:t>
      </w:r>
      <w:r>
        <w:t>29</w:t>
      </w:r>
      <w:r>
        <w:rPr>
          <w:spacing w:val="-2"/>
        </w:rPr>
        <w:t xml:space="preserve"> </w:t>
      </w:r>
      <w:r>
        <w:t>Februari</w:t>
      </w:r>
      <w:r>
        <w:rPr>
          <w:spacing w:val="-4"/>
        </w:rPr>
        <w:t xml:space="preserve"> 2026</w:t>
      </w:r>
    </w:p>
    <w:p w14:paraId="214822DD" w14:textId="77777777" w:rsidR="00753BDF" w:rsidRDefault="00753BDF" w:rsidP="00753BDF">
      <w:pPr>
        <w:pStyle w:val="TeksIsi"/>
        <w:ind w:left="9854"/>
      </w:pPr>
      <w:r>
        <w:t>Wakil</w:t>
      </w:r>
      <w:r>
        <w:rPr>
          <w:spacing w:val="-5"/>
        </w:rPr>
        <w:t xml:space="preserve"> </w:t>
      </w:r>
      <w:r>
        <w:t>Ketua</w:t>
      </w:r>
      <w:r>
        <w:rPr>
          <w:spacing w:val="-5"/>
        </w:rPr>
        <w:t xml:space="preserve"> </w:t>
      </w:r>
      <w:r>
        <w:rPr>
          <w:spacing w:val="-10"/>
        </w:rPr>
        <w:t>1</w:t>
      </w:r>
    </w:p>
    <w:p w14:paraId="676E4F5A" w14:textId="77777777" w:rsidR="00753BDF" w:rsidRDefault="00753BDF" w:rsidP="00753BDF">
      <w:pPr>
        <w:pStyle w:val="TeksIsi"/>
      </w:pPr>
    </w:p>
    <w:p w14:paraId="0DE70C16" w14:textId="77777777" w:rsidR="00753BDF" w:rsidRDefault="00753BDF" w:rsidP="00753BDF">
      <w:pPr>
        <w:pStyle w:val="TeksIsi"/>
      </w:pPr>
    </w:p>
    <w:p w14:paraId="73C75A0B" w14:textId="77777777" w:rsidR="00753BDF" w:rsidRDefault="00753BDF" w:rsidP="00753BDF">
      <w:pPr>
        <w:pStyle w:val="TeksIsi"/>
      </w:pPr>
    </w:p>
    <w:p w14:paraId="41D63EB9" w14:textId="77777777" w:rsidR="00753BDF" w:rsidRDefault="00753BDF" w:rsidP="00753BDF">
      <w:pPr>
        <w:pStyle w:val="TeksIsi"/>
      </w:pPr>
    </w:p>
    <w:p w14:paraId="53311A3E" w14:textId="77777777" w:rsidR="00753BDF" w:rsidRDefault="00753BDF" w:rsidP="00753BDF">
      <w:pPr>
        <w:pStyle w:val="TeksIsi"/>
        <w:spacing w:before="215"/>
      </w:pPr>
    </w:p>
    <w:p w14:paraId="1DC8B0F7" w14:textId="77777777" w:rsidR="00753BDF" w:rsidRDefault="00753BDF" w:rsidP="00753BDF">
      <w:pPr>
        <w:pStyle w:val="TeksIsi"/>
        <w:spacing w:before="1"/>
        <w:ind w:left="9854"/>
      </w:pPr>
      <w:r>
        <w:t>Siti</w:t>
      </w:r>
      <w:r>
        <w:rPr>
          <w:spacing w:val="-8"/>
        </w:rPr>
        <w:t xml:space="preserve"> </w:t>
      </w:r>
      <w:r>
        <w:t>Muslimah,</w:t>
      </w:r>
      <w:r>
        <w:rPr>
          <w:spacing w:val="-6"/>
        </w:rPr>
        <w:t xml:space="preserve"> </w:t>
      </w:r>
      <w:proofErr w:type="spellStart"/>
      <w:r>
        <w:t>W.Udi</w:t>
      </w:r>
      <w:proofErr w:type="spellEnd"/>
      <w:r>
        <w:t>,</w:t>
      </w:r>
      <w:r>
        <w:rPr>
          <w:spacing w:val="-6"/>
        </w:rPr>
        <w:t xml:space="preserve"> </w:t>
      </w:r>
      <w:proofErr w:type="spellStart"/>
      <w:r>
        <w:t>MTr</w:t>
      </w:r>
      <w:proofErr w:type="spellEnd"/>
      <w:r>
        <w:t>.</w:t>
      </w:r>
      <w:r>
        <w:rPr>
          <w:spacing w:val="-5"/>
        </w:rPr>
        <w:t xml:space="preserve"> </w:t>
      </w:r>
      <w:proofErr w:type="spellStart"/>
      <w:r>
        <w:rPr>
          <w:spacing w:val="-5"/>
        </w:rPr>
        <w:t>Keb</w:t>
      </w:r>
      <w:proofErr w:type="spellEnd"/>
    </w:p>
    <w:p w14:paraId="13F77792" w14:textId="77777777" w:rsidR="00842DC6" w:rsidRDefault="00842DC6" w:rsidP="00826C39">
      <w:pPr>
        <w:pStyle w:val="TableParagraph"/>
        <w:sectPr w:rsidR="00842DC6">
          <w:type w:val="continuous"/>
          <w:pgSz w:w="15840" w:h="12240" w:orient="landscape"/>
          <w:pgMar w:top="1120" w:right="720" w:bottom="280" w:left="1440" w:header="720" w:footer="720" w:gutter="0"/>
          <w:cols w:space="720"/>
        </w:sectPr>
      </w:pPr>
    </w:p>
    <w:p w14:paraId="76C8B02F" w14:textId="77777777" w:rsidR="00842DC6" w:rsidRDefault="00842DC6" w:rsidP="002E1419">
      <w:pPr>
        <w:pStyle w:val="TableParagraph"/>
        <w:spacing w:line="235" w:lineRule="exact"/>
        <w:sectPr w:rsidR="00842DC6">
          <w:pgSz w:w="15840" w:h="12240" w:orient="landscape"/>
          <w:pgMar w:top="1380" w:right="720" w:bottom="214" w:left="1440" w:header="720" w:footer="720" w:gutter="0"/>
          <w:cols w:space="720"/>
        </w:sectPr>
      </w:pPr>
    </w:p>
    <w:p w14:paraId="4B3940A1" w14:textId="77777777" w:rsidR="00842DC6" w:rsidRDefault="00842DC6" w:rsidP="002E1419">
      <w:pPr>
        <w:pStyle w:val="TableParagraph"/>
        <w:spacing w:line="235" w:lineRule="exact"/>
        <w:sectPr w:rsidR="00842DC6">
          <w:type w:val="continuous"/>
          <w:pgSz w:w="15840" w:h="12240" w:orient="landscape"/>
          <w:pgMar w:top="1120" w:right="720" w:bottom="280" w:left="1440" w:header="720" w:footer="720" w:gutter="0"/>
          <w:cols w:space="720"/>
        </w:sectPr>
      </w:pPr>
    </w:p>
    <w:p w14:paraId="777C0259" w14:textId="77777777" w:rsidR="00842DC6" w:rsidRDefault="00842DC6" w:rsidP="002E1419">
      <w:pPr>
        <w:pStyle w:val="TableParagraph"/>
        <w:spacing w:line="233" w:lineRule="exact"/>
        <w:sectPr w:rsidR="00842DC6">
          <w:type w:val="continuous"/>
          <w:pgSz w:w="15840" w:h="12240" w:orient="landscape"/>
          <w:pgMar w:top="1120" w:right="720" w:bottom="280" w:left="1440" w:header="720" w:footer="720" w:gutter="0"/>
          <w:cols w:space="720"/>
        </w:sectPr>
      </w:pPr>
    </w:p>
    <w:p w14:paraId="34201928" w14:textId="77777777" w:rsidR="00842DC6" w:rsidRDefault="00842DC6" w:rsidP="002E1419">
      <w:pPr>
        <w:pStyle w:val="TableParagraph"/>
        <w:spacing w:line="235" w:lineRule="exact"/>
        <w:sectPr w:rsidR="00842DC6">
          <w:type w:val="continuous"/>
          <w:pgSz w:w="15840" w:h="12240" w:orient="landscape"/>
          <w:pgMar w:top="1120" w:right="720" w:bottom="280" w:left="1440" w:header="720" w:footer="720" w:gutter="0"/>
          <w:cols w:space="720"/>
        </w:sectPr>
      </w:pPr>
    </w:p>
    <w:p w14:paraId="7A8CFEC0" w14:textId="77777777" w:rsidR="00842DC6" w:rsidRDefault="00842DC6" w:rsidP="002E1419">
      <w:pPr>
        <w:pStyle w:val="TableParagraph"/>
        <w:spacing w:line="234" w:lineRule="exact"/>
        <w:sectPr w:rsidR="00842DC6">
          <w:type w:val="continuous"/>
          <w:pgSz w:w="15840" w:h="12240" w:orient="landscape"/>
          <w:pgMar w:top="1120" w:right="720" w:bottom="280" w:left="1440" w:header="720" w:footer="720" w:gutter="0"/>
          <w:cols w:space="720"/>
        </w:sectPr>
      </w:pPr>
    </w:p>
    <w:p w14:paraId="43E3833D" w14:textId="77777777" w:rsidR="00842DC6" w:rsidRDefault="00842DC6" w:rsidP="002E1419">
      <w:pPr>
        <w:pStyle w:val="TableParagraph"/>
        <w:spacing w:line="235" w:lineRule="exact"/>
        <w:sectPr w:rsidR="00842DC6">
          <w:type w:val="continuous"/>
          <w:pgSz w:w="15840" w:h="12240" w:orient="landscape"/>
          <w:pgMar w:top="1120" w:right="720" w:bottom="280" w:left="1440" w:header="720" w:footer="720" w:gutter="0"/>
          <w:cols w:space="720"/>
        </w:sectPr>
      </w:pPr>
    </w:p>
    <w:p w14:paraId="4ACCD5A7" w14:textId="77777777" w:rsidR="00842DC6" w:rsidRDefault="00842DC6" w:rsidP="002E1419">
      <w:pPr>
        <w:pStyle w:val="TableParagraph"/>
        <w:spacing w:line="236" w:lineRule="exact"/>
        <w:sectPr w:rsidR="00842DC6">
          <w:type w:val="continuous"/>
          <w:pgSz w:w="15840" w:h="12240" w:orient="landscape"/>
          <w:pgMar w:top="1120" w:right="720" w:bottom="280" w:left="1440" w:header="720" w:footer="720" w:gutter="0"/>
          <w:cols w:space="720"/>
        </w:sectPr>
      </w:pPr>
    </w:p>
    <w:p w14:paraId="7DCD396F" w14:textId="77777777" w:rsidR="00842DC6" w:rsidRDefault="00842DC6" w:rsidP="002E1419">
      <w:pPr>
        <w:pStyle w:val="TableParagraph"/>
        <w:spacing w:line="252" w:lineRule="exact"/>
        <w:sectPr w:rsidR="00842DC6">
          <w:type w:val="continuous"/>
          <w:pgSz w:w="15840" w:h="12240" w:orient="landscape"/>
          <w:pgMar w:top="1120" w:right="720" w:bottom="280" w:left="1440" w:header="720" w:footer="720" w:gutter="0"/>
          <w:cols w:space="720"/>
        </w:sectPr>
      </w:pPr>
    </w:p>
    <w:p w14:paraId="69F985E6" w14:textId="77777777" w:rsidR="00842DC6" w:rsidRDefault="00842DC6" w:rsidP="002E1419">
      <w:pPr>
        <w:pStyle w:val="TableParagraph"/>
        <w:spacing w:line="236" w:lineRule="exact"/>
        <w:sectPr w:rsidR="00842DC6">
          <w:type w:val="continuous"/>
          <w:pgSz w:w="15840" w:h="12240" w:orient="landscape"/>
          <w:pgMar w:top="1120" w:right="720" w:bottom="280" w:left="1440" w:header="720" w:footer="720" w:gutter="0"/>
          <w:cols w:space="720"/>
        </w:sectPr>
      </w:pPr>
    </w:p>
    <w:p w14:paraId="2990CBB3" w14:textId="77777777" w:rsidR="00842DC6" w:rsidRDefault="00842DC6" w:rsidP="002E1419">
      <w:pPr>
        <w:pStyle w:val="TableParagraph"/>
        <w:spacing w:line="255" w:lineRule="exact"/>
        <w:sectPr w:rsidR="00842DC6">
          <w:type w:val="continuous"/>
          <w:pgSz w:w="15840" w:h="12240" w:orient="landscape"/>
          <w:pgMar w:top="1120" w:right="720" w:bottom="280" w:left="1440" w:header="720" w:footer="720" w:gutter="0"/>
          <w:cols w:space="720"/>
        </w:sectPr>
      </w:pPr>
    </w:p>
    <w:p w14:paraId="2F846B2F" w14:textId="77777777" w:rsidR="00842DC6" w:rsidRDefault="00842DC6" w:rsidP="002E1419">
      <w:pPr>
        <w:pStyle w:val="TeksIsi"/>
      </w:pPr>
    </w:p>
    <w:p w14:paraId="1DE9CE37" w14:textId="1DCCC53D" w:rsidR="00842DC6" w:rsidRDefault="00842DC6" w:rsidP="003C7699">
      <w:pPr>
        <w:pStyle w:val="TeksIsi"/>
        <w:spacing w:before="1"/>
      </w:pPr>
    </w:p>
    <w:sectPr w:rsidR="00842DC6">
      <w:type w:val="continuous"/>
      <w:pgSz w:w="15840" w:h="12240" w:orient="landscape"/>
      <w:pgMar w:top="1120" w:right="72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002F4"/>
    <w:multiLevelType w:val="multilevel"/>
    <w:tmpl w:val="D81C5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FD1EF0"/>
    <w:multiLevelType w:val="multilevel"/>
    <w:tmpl w:val="308CE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1661CD"/>
    <w:multiLevelType w:val="multilevel"/>
    <w:tmpl w:val="8C8092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1BA5C03"/>
    <w:multiLevelType w:val="multilevel"/>
    <w:tmpl w:val="6546B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F549B5"/>
    <w:multiLevelType w:val="multilevel"/>
    <w:tmpl w:val="B4DCD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31904EA"/>
    <w:multiLevelType w:val="multilevel"/>
    <w:tmpl w:val="7AB03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243127"/>
    <w:multiLevelType w:val="multilevel"/>
    <w:tmpl w:val="B7B2D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3742524"/>
    <w:multiLevelType w:val="multilevel"/>
    <w:tmpl w:val="04184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3923559"/>
    <w:multiLevelType w:val="hybridMultilevel"/>
    <w:tmpl w:val="9B06E3F2"/>
    <w:lvl w:ilvl="0" w:tplc="012A2848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80" w:hanging="360"/>
      </w:pPr>
    </w:lvl>
    <w:lvl w:ilvl="2" w:tplc="0421001B" w:tentative="1">
      <w:start w:val="1"/>
      <w:numFmt w:val="lowerRoman"/>
      <w:lvlText w:val="%3."/>
      <w:lvlJc w:val="right"/>
      <w:pPr>
        <w:ind w:left="1900" w:hanging="180"/>
      </w:pPr>
    </w:lvl>
    <w:lvl w:ilvl="3" w:tplc="0421000F" w:tentative="1">
      <w:start w:val="1"/>
      <w:numFmt w:val="decimal"/>
      <w:lvlText w:val="%4."/>
      <w:lvlJc w:val="left"/>
      <w:pPr>
        <w:ind w:left="2620" w:hanging="360"/>
      </w:pPr>
    </w:lvl>
    <w:lvl w:ilvl="4" w:tplc="04210019" w:tentative="1">
      <w:start w:val="1"/>
      <w:numFmt w:val="lowerLetter"/>
      <w:lvlText w:val="%5."/>
      <w:lvlJc w:val="left"/>
      <w:pPr>
        <w:ind w:left="3340" w:hanging="360"/>
      </w:pPr>
    </w:lvl>
    <w:lvl w:ilvl="5" w:tplc="0421001B" w:tentative="1">
      <w:start w:val="1"/>
      <w:numFmt w:val="lowerRoman"/>
      <w:lvlText w:val="%6."/>
      <w:lvlJc w:val="right"/>
      <w:pPr>
        <w:ind w:left="4060" w:hanging="180"/>
      </w:pPr>
    </w:lvl>
    <w:lvl w:ilvl="6" w:tplc="0421000F" w:tentative="1">
      <w:start w:val="1"/>
      <w:numFmt w:val="decimal"/>
      <w:lvlText w:val="%7."/>
      <w:lvlJc w:val="left"/>
      <w:pPr>
        <w:ind w:left="4780" w:hanging="360"/>
      </w:pPr>
    </w:lvl>
    <w:lvl w:ilvl="7" w:tplc="04210019" w:tentative="1">
      <w:start w:val="1"/>
      <w:numFmt w:val="lowerLetter"/>
      <w:lvlText w:val="%8."/>
      <w:lvlJc w:val="left"/>
      <w:pPr>
        <w:ind w:left="5500" w:hanging="360"/>
      </w:pPr>
    </w:lvl>
    <w:lvl w:ilvl="8" w:tplc="0421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9" w15:restartNumberingAfterBreak="0">
    <w:nsid w:val="03AE5D7F"/>
    <w:multiLevelType w:val="multilevel"/>
    <w:tmpl w:val="56C8A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3574CF"/>
    <w:multiLevelType w:val="multilevel"/>
    <w:tmpl w:val="D74C3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676184E"/>
    <w:multiLevelType w:val="multilevel"/>
    <w:tmpl w:val="1E54F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7A62C93"/>
    <w:multiLevelType w:val="multilevel"/>
    <w:tmpl w:val="8940D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217BE6"/>
    <w:multiLevelType w:val="hybridMultilevel"/>
    <w:tmpl w:val="631479CC"/>
    <w:lvl w:ilvl="0" w:tplc="903CDB2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40" w:hanging="360"/>
      </w:pPr>
    </w:lvl>
    <w:lvl w:ilvl="2" w:tplc="0421001B" w:tentative="1">
      <w:start w:val="1"/>
      <w:numFmt w:val="lowerRoman"/>
      <w:lvlText w:val="%3."/>
      <w:lvlJc w:val="right"/>
      <w:pPr>
        <w:ind w:left="1860" w:hanging="180"/>
      </w:pPr>
    </w:lvl>
    <w:lvl w:ilvl="3" w:tplc="0421000F" w:tentative="1">
      <w:start w:val="1"/>
      <w:numFmt w:val="decimal"/>
      <w:lvlText w:val="%4."/>
      <w:lvlJc w:val="left"/>
      <w:pPr>
        <w:ind w:left="2580" w:hanging="360"/>
      </w:pPr>
    </w:lvl>
    <w:lvl w:ilvl="4" w:tplc="04210019" w:tentative="1">
      <w:start w:val="1"/>
      <w:numFmt w:val="lowerLetter"/>
      <w:lvlText w:val="%5."/>
      <w:lvlJc w:val="left"/>
      <w:pPr>
        <w:ind w:left="3300" w:hanging="360"/>
      </w:pPr>
    </w:lvl>
    <w:lvl w:ilvl="5" w:tplc="0421001B" w:tentative="1">
      <w:start w:val="1"/>
      <w:numFmt w:val="lowerRoman"/>
      <w:lvlText w:val="%6."/>
      <w:lvlJc w:val="right"/>
      <w:pPr>
        <w:ind w:left="4020" w:hanging="180"/>
      </w:pPr>
    </w:lvl>
    <w:lvl w:ilvl="6" w:tplc="0421000F" w:tentative="1">
      <w:start w:val="1"/>
      <w:numFmt w:val="decimal"/>
      <w:lvlText w:val="%7."/>
      <w:lvlJc w:val="left"/>
      <w:pPr>
        <w:ind w:left="4740" w:hanging="360"/>
      </w:pPr>
    </w:lvl>
    <w:lvl w:ilvl="7" w:tplc="04210019" w:tentative="1">
      <w:start w:val="1"/>
      <w:numFmt w:val="lowerLetter"/>
      <w:lvlText w:val="%8."/>
      <w:lvlJc w:val="left"/>
      <w:pPr>
        <w:ind w:left="5460" w:hanging="360"/>
      </w:pPr>
    </w:lvl>
    <w:lvl w:ilvl="8" w:tplc="0421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0AC429ED"/>
    <w:multiLevelType w:val="multilevel"/>
    <w:tmpl w:val="2A485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BE45DB2"/>
    <w:multiLevelType w:val="multilevel"/>
    <w:tmpl w:val="6B5E6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D397DB1"/>
    <w:multiLevelType w:val="multilevel"/>
    <w:tmpl w:val="6714F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00706BA"/>
    <w:multiLevelType w:val="multilevel"/>
    <w:tmpl w:val="6CCAF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0A36026"/>
    <w:multiLevelType w:val="multilevel"/>
    <w:tmpl w:val="AEE2B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0E43FB6"/>
    <w:multiLevelType w:val="hybridMultilevel"/>
    <w:tmpl w:val="CCCAE546"/>
    <w:lvl w:ilvl="0" w:tplc="53264986">
      <w:start w:val="1"/>
      <w:numFmt w:val="decimal"/>
      <w:lvlText w:val="%1."/>
      <w:lvlJc w:val="left"/>
      <w:pPr>
        <w:ind w:left="72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F084B30A">
      <w:numFmt w:val="bullet"/>
      <w:lvlText w:val="•"/>
      <w:lvlJc w:val="left"/>
      <w:pPr>
        <w:ind w:left="1804" w:hanging="360"/>
      </w:pPr>
      <w:rPr>
        <w:rFonts w:hint="default"/>
        <w:lang w:val="id" w:eastAsia="en-US" w:bidi="ar-SA"/>
      </w:rPr>
    </w:lvl>
    <w:lvl w:ilvl="2" w:tplc="22740042">
      <w:numFmt w:val="bullet"/>
      <w:lvlText w:val="•"/>
      <w:lvlJc w:val="left"/>
      <w:pPr>
        <w:ind w:left="2888" w:hanging="360"/>
      </w:pPr>
      <w:rPr>
        <w:rFonts w:hint="default"/>
        <w:lang w:val="id" w:eastAsia="en-US" w:bidi="ar-SA"/>
      </w:rPr>
    </w:lvl>
    <w:lvl w:ilvl="3" w:tplc="20DE5FC0">
      <w:numFmt w:val="bullet"/>
      <w:lvlText w:val="•"/>
      <w:lvlJc w:val="left"/>
      <w:pPr>
        <w:ind w:left="3972" w:hanging="360"/>
      </w:pPr>
      <w:rPr>
        <w:rFonts w:hint="default"/>
        <w:lang w:val="id" w:eastAsia="en-US" w:bidi="ar-SA"/>
      </w:rPr>
    </w:lvl>
    <w:lvl w:ilvl="4" w:tplc="D8A83D90">
      <w:numFmt w:val="bullet"/>
      <w:lvlText w:val="•"/>
      <w:lvlJc w:val="left"/>
      <w:pPr>
        <w:ind w:left="5056" w:hanging="360"/>
      </w:pPr>
      <w:rPr>
        <w:rFonts w:hint="default"/>
        <w:lang w:val="id" w:eastAsia="en-US" w:bidi="ar-SA"/>
      </w:rPr>
    </w:lvl>
    <w:lvl w:ilvl="5" w:tplc="48DA5FB0">
      <w:numFmt w:val="bullet"/>
      <w:lvlText w:val="•"/>
      <w:lvlJc w:val="left"/>
      <w:pPr>
        <w:ind w:left="6140" w:hanging="360"/>
      </w:pPr>
      <w:rPr>
        <w:rFonts w:hint="default"/>
        <w:lang w:val="id" w:eastAsia="en-US" w:bidi="ar-SA"/>
      </w:rPr>
    </w:lvl>
    <w:lvl w:ilvl="6" w:tplc="60BCA790">
      <w:numFmt w:val="bullet"/>
      <w:lvlText w:val="•"/>
      <w:lvlJc w:val="left"/>
      <w:pPr>
        <w:ind w:left="7224" w:hanging="360"/>
      </w:pPr>
      <w:rPr>
        <w:rFonts w:hint="default"/>
        <w:lang w:val="id" w:eastAsia="en-US" w:bidi="ar-SA"/>
      </w:rPr>
    </w:lvl>
    <w:lvl w:ilvl="7" w:tplc="DF2073B0">
      <w:numFmt w:val="bullet"/>
      <w:lvlText w:val="•"/>
      <w:lvlJc w:val="left"/>
      <w:pPr>
        <w:ind w:left="8308" w:hanging="360"/>
      </w:pPr>
      <w:rPr>
        <w:rFonts w:hint="default"/>
        <w:lang w:val="id" w:eastAsia="en-US" w:bidi="ar-SA"/>
      </w:rPr>
    </w:lvl>
    <w:lvl w:ilvl="8" w:tplc="A3EC442E">
      <w:numFmt w:val="bullet"/>
      <w:lvlText w:val="•"/>
      <w:lvlJc w:val="left"/>
      <w:pPr>
        <w:ind w:left="9392" w:hanging="360"/>
      </w:pPr>
      <w:rPr>
        <w:rFonts w:hint="default"/>
        <w:lang w:val="id" w:eastAsia="en-US" w:bidi="ar-SA"/>
      </w:rPr>
    </w:lvl>
  </w:abstractNum>
  <w:abstractNum w:abstractNumId="20" w15:restartNumberingAfterBreak="0">
    <w:nsid w:val="11A34E93"/>
    <w:multiLevelType w:val="multilevel"/>
    <w:tmpl w:val="56DA7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1F04BA7"/>
    <w:multiLevelType w:val="multilevel"/>
    <w:tmpl w:val="1A50C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37E0B55"/>
    <w:multiLevelType w:val="multilevel"/>
    <w:tmpl w:val="F8EA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38A3BE0"/>
    <w:multiLevelType w:val="multilevel"/>
    <w:tmpl w:val="9C70D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4052BA6"/>
    <w:multiLevelType w:val="multilevel"/>
    <w:tmpl w:val="68FE4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41A6574"/>
    <w:multiLevelType w:val="multilevel"/>
    <w:tmpl w:val="BBB21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4203F4F"/>
    <w:multiLevelType w:val="multilevel"/>
    <w:tmpl w:val="F4389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44C68BC"/>
    <w:multiLevelType w:val="multilevel"/>
    <w:tmpl w:val="844E3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4F77C3C"/>
    <w:multiLevelType w:val="hybridMultilevel"/>
    <w:tmpl w:val="278A538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5470912"/>
    <w:multiLevelType w:val="multilevel"/>
    <w:tmpl w:val="36D26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5A87501"/>
    <w:multiLevelType w:val="multilevel"/>
    <w:tmpl w:val="068C6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5EA53E6"/>
    <w:multiLevelType w:val="multilevel"/>
    <w:tmpl w:val="BDE20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5FF1437"/>
    <w:multiLevelType w:val="multilevel"/>
    <w:tmpl w:val="67CC7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6C423A8"/>
    <w:multiLevelType w:val="multilevel"/>
    <w:tmpl w:val="5B72B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6E63784"/>
    <w:multiLevelType w:val="multilevel"/>
    <w:tmpl w:val="04EAD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99060A7"/>
    <w:multiLevelType w:val="hybridMultilevel"/>
    <w:tmpl w:val="F096722C"/>
    <w:lvl w:ilvl="0" w:tplc="61D81C86">
      <w:start w:val="1"/>
      <w:numFmt w:val="decimal"/>
      <w:lvlText w:val="%1."/>
      <w:lvlJc w:val="left"/>
      <w:pPr>
        <w:ind w:left="72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9BBC0E08">
      <w:numFmt w:val="bullet"/>
      <w:lvlText w:val="•"/>
      <w:lvlJc w:val="left"/>
      <w:pPr>
        <w:ind w:left="1806" w:hanging="360"/>
      </w:pPr>
      <w:rPr>
        <w:rFonts w:hint="default"/>
        <w:lang w:val="id" w:eastAsia="en-US" w:bidi="ar-SA"/>
      </w:rPr>
    </w:lvl>
    <w:lvl w:ilvl="2" w:tplc="97A408F6">
      <w:numFmt w:val="bullet"/>
      <w:lvlText w:val="•"/>
      <w:lvlJc w:val="left"/>
      <w:pPr>
        <w:ind w:left="2892" w:hanging="360"/>
      </w:pPr>
      <w:rPr>
        <w:rFonts w:hint="default"/>
        <w:lang w:val="id" w:eastAsia="en-US" w:bidi="ar-SA"/>
      </w:rPr>
    </w:lvl>
    <w:lvl w:ilvl="3" w:tplc="385C7D48">
      <w:numFmt w:val="bullet"/>
      <w:lvlText w:val="•"/>
      <w:lvlJc w:val="left"/>
      <w:pPr>
        <w:ind w:left="3978" w:hanging="360"/>
      </w:pPr>
      <w:rPr>
        <w:rFonts w:hint="default"/>
        <w:lang w:val="id" w:eastAsia="en-US" w:bidi="ar-SA"/>
      </w:rPr>
    </w:lvl>
    <w:lvl w:ilvl="4" w:tplc="97BEC056">
      <w:numFmt w:val="bullet"/>
      <w:lvlText w:val="•"/>
      <w:lvlJc w:val="left"/>
      <w:pPr>
        <w:ind w:left="5064" w:hanging="360"/>
      </w:pPr>
      <w:rPr>
        <w:rFonts w:hint="default"/>
        <w:lang w:val="id" w:eastAsia="en-US" w:bidi="ar-SA"/>
      </w:rPr>
    </w:lvl>
    <w:lvl w:ilvl="5" w:tplc="5D62DBA8">
      <w:numFmt w:val="bullet"/>
      <w:lvlText w:val="•"/>
      <w:lvlJc w:val="left"/>
      <w:pPr>
        <w:ind w:left="6150" w:hanging="360"/>
      </w:pPr>
      <w:rPr>
        <w:rFonts w:hint="default"/>
        <w:lang w:val="id" w:eastAsia="en-US" w:bidi="ar-SA"/>
      </w:rPr>
    </w:lvl>
    <w:lvl w:ilvl="6" w:tplc="563A40B8">
      <w:numFmt w:val="bullet"/>
      <w:lvlText w:val="•"/>
      <w:lvlJc w:val="left"/>
      <w:pPr>
        <w:ind w:left="7236" w:hanging="360"/>
      </w:pPr>
      <w:rPr>
        <w:rFonts w:hint="default"/>
        <w:lang w:val="id" w:eastAsia="en-US" w:bidi="ar-SA"/>
      </w:rPr>
    </w:lvl>
    <w:lvl w:ilvl="7" w:tplc="58D68932">
      <w:numFmt w:val="bullet"/>
      <w:lvlText w:val="•"/>
      <w:lvlJc w:val="left"/>
      <w:pPr>
        <w:ind w:left="8322" w:hanging="360"/>
      </w:pPr>
      <w:rPr>
        <w:rFonts w:hint="default"/>
        <w:lang w:val="id" w:eastAsia="en-US" w:bidi="ar-SA"/>
      </w:rPr>
    </w:lvl>
    <w:lvl w:ilvl="8" w:tplc="A432970E">
      <w:numFmt w:val="bullet"/>
      <w:lvlText w:val="•"/>
      <w:lvlJc w:val="left"/>
      <w:pPr>
        <w:ind w:left="9408" w:hanging="360"/>
      </w:pPr>
      <w:rPr>
        <w:rFonts w:hint="default"/>
        <w:lang w:val="id" w:eastAsia="en-US" w:bidi="ar-SA"/>
      </w:rPr>
    </w:lvl>
  </w:abstractNum>
  <w:abstractNum w:abstractNumId="36" w15:restartNumberingAfterBreak="0">
    <w:nsid w:val="1AFF646D"/>
    <w:multiLevelType w:val="multilevel"/>
    <w:tmpl w:val="CBCA7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B541044"/>
    <w:multiLevelType w:val="multilevel"/>
    <w:tmpl w:val="7EE45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C116999"/>
    <w:multiLevelType w:val="multilevel"/>
    <w:tmpl w:val="E5CE9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D550E19"/>
    <w:multiLevelType w:val="multilevel"/>
    <w:tmpl w:val="2500C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EAF5926"/>
    <w:multiLevelType w:val="hybridMultilevel"/>
    <w:tmpl w:val="3992FAA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F4A0628"/>
    <w:multiLevelType w:val="multilevel"/>
    <w:tmpl w:val="DF183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12A7027"/>
    <w:multiLevelType w:val="multilevel"/>
    <w:tmpl w:val="A3709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13349DD"/>
    <w:multiLevelType w:val="hybridMultilevel"/>
    <w:tmpl w:val="A9746EC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1A975E8"/>
    <w:multiLevelType w:val="hybridMultilevel"/>
    <w:tmpl w:val="ABB4951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1CC4770"/>
    <w:multiLevelType w:val="multilevel"/>
    <w:tmpl w:val="89146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1E63DE9"/>
    <w:multiLevelType w:val="multilevel"/>
    <w:tmpl w:val="C2663D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31D4512"/>
    <w:multiLevelType w:val="multilevel"/>
    <w:tmpl w:val="1400B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33905E0"/>
    <w:multiLevelType w:val="multilevel"/>
    <w:tmpl w:val="3FFAD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3C576C5"/>
    <w:multiLevelType w:val="multilevel"/>
    <w:tmpl w:val="65968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4A5184B"/>
    <w:multiLevelType w:val="multilevel"/>
    <w:tmpl w:val="71368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5C361D2"/>
    <w:multiLevelType w:val="hybridMultilevel"/>
    <w:tmpl w:val="07BE5C80"/>
    <w:lvl w:ilvl="0" w:tplc="F7AC02BA">
      <w:start w:val="1"/>
      <w:numFmt w:val="decimal"/>
      <w:lvlText w:val="%1."/>
      <w:lvlJc w:val="left"/>
      <w:pPr>
        <w:ind w:left="72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1A14DC60">
      <w:numFmt w:val="bullet"/>
      <w:lvlText w:val="•"/>
      <w:lvlJc w:val="left"/>
      <w:pPr>
        <w:ind w:left="1210" w:hanging="360"/>
      </w:pPr>
      <w:rPr>
        <w:rFonts w:hint="default"/>
        <w:lang w:val="id" w:eastAsia="en-US" w:bidi="ar-SA"/>
      </w:rPr>
    </w:lvl>
    <w:lvl w:ilvl="2" w:tplc="FB30F612">
      <w:numFmt w:val="bullet"/>
      <w:lvlText w:val="•"/>
      <w:lvlJc w:val="left"/>
      <w:pPr>
        <w:ind w:left="1701" w:hanging="360"/>
      </w:pPr>
      <w:rPr>
        <w:rFonts w:hint="default"/>
        <w:lang w:val="id" w:eastAsia="en-US" w:bidi="ar-SA"/>
      </w:rPr>
    </w:lvl>
    <w:lvl w:ilvl="3" w:tplc="92AA0160">
      <w:numFmt w:val="bullet"/>
      <w:lvlText w:val="•"/>
      <w:lvlJc w:val="left"/>
      <w:pPr>
        <w:ind w:left="2192" w:hanging="360"/>
      </w:pPr>
      <w:rPr>
        <w:rFonts w:hint="default"/>
        <w:lang w:val="id" w:eastAsia="en-US" w:bidi="ar-SA"/>
      </w:rPr>
    </w:lvl>
    <w:lvl w:ilvl="4" w:tplc="105C09B0">
      <w:numFmt w:val="bullet"/>
      <w:lvlText w:val="•"/>
      <w:lvlJc w:val="left"/>
      <w:pPr>
        <w:ind w:left="2682" w:hanging="360"/>
      </w:pPr>
      <w:rPr>
        <w:rFonts w:hint="default"/>
        <w:lang w:val="id" w:eastAsia="en-US" w:bidi="ar-SA"/>
      </w:rPr>
    </w:lvl>
    <w:lvl w:ilvl="5" w:tplc="140EC072">
      <w:numFmt w:val="bullet"/>
      <w:lvlText w:val="•"/>
      <w:lvlJc w:val="left"/>
      <w:pPr>
        <w:ind w:left="3173" w:hanging="360"/>
      </w:pPr>
      <w:rPr>
        <w:rFonts w:hint="default"/>
        <w:lang w:val="id" w:eastAsia="en-US" w:bidi="ar-SA"/>
      </w:rPr>
    </w:lvl>
    <w:lvl w:ilvl="6" w:tplc="7C28AFE8">
      <w:numFmt w:val="bullet"/>
      <w:lvlText w:val="•"/>
      <w:lvlJc w:val="left"/>
      <w:pPr>
        <w:ind w:left="3664" w:hanging="360"/>
      </w:pPr>
      <w:rPr>
        <w:rFonts w:hint="default"/>
        <w:lang w:val="id" w:eastAsia="en-US" w:bidi="ar-SA"/>
      </w:rPr>
    </w:lvl>
    <w:lvl w:ilvl="7" w:tplc="E55C7FBA">
      <w:numFmt w:val="bullet"/>
      <w:lvlText w:val="•"/>
      <w:lvlJc w:val="left"/>
      <w:pPr>
        <w:ind w:left="4154" w:hanging="360"/>
      </w:pPr>
      <w:rPr>
        <w:rFonts w:hint="default"/>
        <w:lang w:val="id" w:eastAsia="en-US" w:bidi="ar-SA"/>
      </w:rPr>
    </w:lvl>
    <w:lvl w:ilvl="8" w:tplc="73F60B7A">
      <w:numFmt w:val="bullet"/>
      <w:lvlText w:val="•"/>
      <w:lvlJc w:val="left"/>
      <w:pPr>
        <w:ind w:left="4645" w:hanging="360"/>
      </w:pPr>
      <w:rPr>
        <w:rFonts w:hint="default"/>
        <w:lang w:val="id" w:eastAsia="en-US" w:bidi="ar-SA"/>
      </w:rPr>
    </w:lvl>
  </w:abstractNum>
  <w:abstractNum w:abstractNumId="52" w15:restartNumberingAfterBreak="0">
    <w:nsid w:val="260241A3"/>
    <w:multiLevelType w:val="hybridMultilevel"/>
    <w:tmpl w:val="6D20DCA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A2F792B"/>
    <w:multiLevelType w:val="hybridMultilevel"/>
    <w:tmpl w:val="E69A649E"/>
    <w:lvl w:ilvl="0" w:tplc="9A9E2794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20" w:hanging="360"/>
      </w:pPr>
    </w:lvl>
    <w:lvl w:ilvl="2" w:tplc="0421001B" w:tentative="1">
      <w:start w:val="1"/>
      <w:numFmt w:val="lowerRoman"/>
      <w:lvlText w:val="%3."/>
      <w:lvlJc w:val="right"/>
      <w:pPr>
        <w:ind w:left="1840" w:hanging="180"/>
      </w:pPr>
    </w:lvl>
    <w:lvl w:ilvl="3" w:tplc="0421000F" w:tentative="1">
      <w:start w:val="1"/>
      <w:numFmt w:val="decimal"/>
      <w:lvlText w:val="%4."/>
      <w:lvlJc w:val="left"/>
      <w:pPr>
        <w:ind w:left="2560" w:hanging="360"/>
      </w:pPr>
    </w:lvl>
    <w:lvl w:ilvl="4" w:tplc="04210019" w:tentative="1">
      <w:start w:val="1"/>
      <w:numFmt w:val="lowerLetter"/>
      <w:lvlText w:val="%5."/>
      <w:lvlJc w:val="left"/>
      <w:pPr>
        <w:ind w:left="3280" w:hanging="360"/>
      </w:pPr>
    </w:lvl>
    <w:lvl w:ilvl="5" w:tplc="0421001B" w:tentative="1">
      <w:start w:val="1"/>
      <w:numFmt w:val="lowerRoman"/>
      <w:lvlText w:val="%6."/>
      <w:lvlJc w:val="right"/>
      <w:pPr>
        <w:ind w:left="4000" w:hanging="180"/>
      </w:pPr>
    </w:lvl>
    <w:lvl w:ilvl="6" w:tplc="0421000F" w:tentative="1">
      <w:start w:val="1"/>
      <w:numFmt w:val="decimal"/>
      <w:lvlText w:val="%7."/>
      <w:lvlJc w:val="left"/>
      <w:pPr>
        <w:ind w:left="4720" w:hanging="360"/>
      </w:pPr>
    </w:lvl>
    <w:lvl w:ilvl="7" w:tplc="04210019" w:tentative="1">
      <w:start w:val="1"/>
      <w:numFmt w:val="lowerLetter"/>
      <w:lvlText w:val="%8."/>
      <w:lvlJc w:val="left"/>
      <w:pPr>
        <w:ind w:left="5440" w:hanging="360"/>
      </w:pPr>
    </w:lvl>
    <w:lvl w:ilvl="8" w:tplc="0421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54" w15:restartNumberingAfterBreak="0">
    <w:nsid w:val="2A472E24"/>
    <w:multiLevelType w:val="multilevel"/>
    <w:tmpl w:val="ACD03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A954FE1"/>
    <w:multiLevelType w:val="hybridMultilevel"/>
    <w:tmpl w:val="9B92CB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B8A7D7D"/>
    <w:multiLevelType w:val="multilevel"/>
    <w:tmpl w:val="D5A6D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2CC53407"/>
    <w:multiLevelType w:val="multilevel"/>
    <w:tmpl w:val="520E7A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2F8F4CB7"/>
    <w:multiLevelType w:val="multilevel"/>
    <w:tmpl w:val="79040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0600CF8"/>
    <w:multiLevelType w:val="multilevel"/>
    <w:tmpl w:val="8788F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0794678"/>
    <w:multiLevelType w:val="hybridMultilevel"/>
    <w:tmpl w:val="3C5852D0"/>
    <w:lvl w:ilvl="0" w:tplc="81BA2E8A">
      <w:start w:val="1"/>
      <w:numFmt w:val="decimal"/>
      <w:lvlText w:val="%1."/>
      <w:lvlJc w:val="left"/>
      <w:pPr>
        <w:ind w:left="72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ECD40034">
      <w:numFmt w:val="bullet"/>
      <w:lvlText w:val="•"/>
      <w:lvlJc w:val="left"/>
      <w:pPr>
        <w:ind w:left="1806" w:hanging="360"/>
      </w:pPr>
      <w:rPr>
        <w:rFonts w:hint="default"/>
        <w:lang w:val="id" w:eastAsia="en-US" w:bidi="ar-SA"/>
      </w:rPr>
    </w:lvl>
    <w:lvl w:ilvl="2" w:tplc="43D485C6">
      <w:numFmt w:val="bullet"/>
      <w:lvlText w:val="•"/>
      <w:lvlJc w:val="left"/>
      <w:pPr>
        <w:ind w:left="2892" w:hanging="360"/>
      </w:pPr>
      <w:rPr>
        <w:rFonts w:hint="default"/>
        <w:lang w:val="id" w:eastAsia="en-US" w:bidi="ar-SA"/>
      </w:rPr>
    </w:lvl>
    <w:lvl w:ilvl="3" w:tplc="9796FEBC">
      <w:numFmt w:val="bullet"/>
      <w:lvlText w:val="•"/>
      <w:lvlJc w:val="left"/>
      <w:pPr>
        <w:ind w:left="3978" w:hanging="360"/>
      </w:pPr>
      <w:rPr>
        <w:rFonts w:hint="default"/>
        <w:lang w:val="id" w:eastAsia="en-US" w:bidi="ar-SA"/>
      </w:rPr>
    </w:lvl>
    <w:lvl w:ilvl="4" w:tplc="074A1BD2">
      <w:numFmt w:val="bullet"/>
      <w:lvlText w:val="•"/>
      <w:lvlJc w:val="left"/>
      <w:pPr>
        <w:ind w:left="5064" w:hanging="360"/>
      </w:pPr>
      <w:rPr>
        <w:rFonts w:hint="default"/>
        <w:lang w:val="id" w:eastAsia="en-US" w:bidi="ar-SA"/>
      </w:rPr>
    </w:lvl>
    <w:lvl w:ilvl="5" w:tplc="9BEC24B6">
      <w:numFmt w:val="bullet"/>
      <w:lvlText w:val="•"/>
      <w:lvlJc w:val="left"/>
      <w:pPr>
        <w:ind w:left="6150" w:hanging="360"/>
      </w:pPr>
      <w:rPr>
        <w:rFonts w:hint="default"/>
        <w:lang w:val="id" w:eastAsia="en-US" w:bidi="ar-SA"/>
      </w:rPr>
    </w:lvl>
    <w:lvl w:ilvl="6" w:tplc="A87AD130">
      <w:numFmt w:val="bullet"/>
      <w:lvlText w:val="•"/>
      <w:lvlJc w:val="left"/>
      <w:pPr>
        <w:ind w:left="7236" w:hanging="360"/>
      </w:pPr>
      <w:rPr>
        <w:rFonts w:hint="default"/>
        <w:lang w:val="id" w:eastAsia="en-US" w:bidi="ar-SA"/>
      </w:rPr>
    </w:lvl>
    <w:lvl w:ilvl="7" w:tplc="95042170">
      <w:numFmt w:val="bullet"/>
      <w:lvlText w:val="•"/>
      <w:lvlJc w:val="left"/>
      <w:pPr>
        <w:ind w:left="8322" w:hanging="360"/>
      </w:pPr>
      <w:rPr>
        <w:rFonts w:hint="default"/>
        <w:lang w:val="id" w:eastAsia="en-US" w:bidi="ar-SA"/>
      </w:rPr>
    </w:lvl>
    <w:lvl w:ilvl="8" w:tplc="353CAFCC">
      <w:numFmt w:val="bullet"/>
      <w:lvlText w:val="•"/>
      <w:lvlJc w:val="left"/>
      <w:pPr>
        <w:ind w:left="9408" w:hanging="360"/>
      </w:pPr>
      <w:rPr>
        <w:rFonts w:hint="default"/>
        <w:lang w:val="id" w:eastAsia="en-US" w:bidi="ar-SA"/>
      </w:rPr>
    </w:lvl>
  </w:abstractNum>
  <w:abstractNum w:abstractNumId="61" w15:restartNumberingAfterBreak="0">
    <w:nsid w:val="31153207"/>
    <w:multiLevelType w:val="multilevel"/>
    <w:tmpl w:val="01B24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31664E4B"/>
    <w:multiLevelType w:val="multilevel"/>
    <w:tmpl w:val="AFA03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25C2EB7"/>
    <w:multiLevelType w:val="multilevel"/>
    <w:tmpl w:val="9C70D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3336948"/>
    <w:multiLevelType w:val="multilevel"/>
    <w:tmpl w:val="63C04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48D46FC"/>
    <w:multiLevelType w:val="multilevel"/>
    <w:tmpl w:val="F78E9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4B71263"/>
    <w:multiLevelType w:val="multilevel"/>
    <w:tmpl w:val="44C82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6452460"/>
    <w:multiLevelType w:val="multilevel"/>
    <w:tmpl w:val="68FE7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6A35748"/>
    <w:multiLevelType w:val="multilevel"/>
    <w:tmpl w:val="76D65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7F55ED2"/>
    <w:multiLevelType w:val="multilevel"/>
    <w:tmpl w:val="B7D29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8C21BF4"/>
    <w:multiLevelType w:val="hybridMultilevel"/>
    <w:tmpl w:val="0DEEBC20"/>
    <w:lvl w:ilvl="0" w:tplc="51B2871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40" w:hanging="360"/>
      </w:pPr>
    </w:lvl>
    <w:lvl w:ilvl="2" w:tplc="0421001B" w:tentative="1">
      <w:start w:val="1"/>
      <w:numFmt w:val="lowerRoman"/>
      <w:lvlText w:val="%3."/>
      <w:lvlJc w:val="right"/>
      <w:pPr>
        <w:ind w:left="1860" w:hanging="180"/>
      </w:pPr>
    </w:lvl>
    <w:lvl w:ilvl="3" w:tplc="0421000F" w:tentative="1">
      <w:start w:val="1"/>
      <w:numFmt w:val="decimal"/>
      <w:lvlText w:val="%4."/>
      <w:lvlJc w:val="left"/>
      <w:pPr>
        <w:ind w:left="2580" w:hanging="360"/>
      </w:pPr>
    </w:lvl>
    <w:lvl w:ilvl="4" w:tplc="04210019" w:tentative="1">
      <w:start w:val="1"/>
      <w:numFmt w:val="lowerLetter"/>
      <w:lvlText w:val="%5."/>
      <w:lvlJc w:val="left"/>
      <w:pPr>
        <w:ind w:left="3300" w:hanging="360"/>
      </w:pPr>
    </w:lvl>
    <w:lvl w:ilvl="5" w:tplc="0421001B" w:tentative="1">
      <w:start w:val="1"/>
      <w:numFmt w:val="lowerRoman"/>
      <w:lvlText w:val="%6."/>
      <w:lvlJc w:val="right"/>
      <w:pPr>
        <w:ind w:left="4020" w:hanging="180"/>
      </w:pPr>
    </w:lvl>
    <w:lvl w:ilvl="6" w:tplc="0421000F" w:tentative="1">
      <w:start w:val="1"/>
      <w:numFmt w:val="decimal"/>
      <w:lvlText w:val="%7."/>
      <w:lvlJc w:val="left"/>
      <w:pPr>
        <w:ind w:left="4740" w:hanging="360"/>
      </w:pPr>
    </w:lvl>
    <w:lvl w:ilvl="7" w:tplc="04210019" w:tentative="1">
      <w:start w:val="1"/>
      <w:numFmt w:val="lowerLetter"/>
      <w:lvlText w:val="%8."/>
      <w:lvlJc w:val="left"/>
      <w:pPr>
        <w:ind w:left="5460" w:hanging="360"/>
      </w:pPr>
    </w:lvl>
    <w:lvl w:ilvl="8" w:tplc="0421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1" w15:restartNumberingAfterBreak="0">
    <w:nsid w:val="39093ECF"/>
    <w:multiLevelType w:val="multilevel"/>
    <w:tmpl w:val="88245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3C885D29"/>
    <w:multiLevelType w:val="multilevel"/>
    <w:tmpl w:val="6DD27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3D6C2B74"/>
    <w:multiLevelType w:val="multilevel"/>
    <w:tmpl w:val="73C257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3F073CDA"/>
    <w:multiLevelType w:val="multilevel"/>
    <w:tmpl w:val="5D8AF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F944970"/>
    <w:multiLevelType w:val="hybridMultilevel"/>
    <w:tmpl w:val="F156280E"/>
    <w:lvl w:ilvl="0" w:tplc="56B2695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FC52FA6"/>
    <w:multiLevelType w:val="multilevel"/>
    <w:tmpl w:val="5726C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40873C19"/>
    <w:multiLevelType w:val="multilevel"/>
    <w:tmpl w:val="82289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40E561DE"/>
    <w:multiLevelType w:val="multilevel"/>
    <w:tmpl w:val="755A8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41441432"/>
    <w:multiLevelType w:val="hybridMultilevel"/>
    <w:tmpl w:val="F6BE7D4A"/>
    <w:lvl w:ilvl="0" w:tplc="051090EC">
      <w:start w:val="1"/>
      <w:numFmt w:val="decimal"/>
      <w:lvlText w:val="%1."/>
      <w:lvlJc w:val="left"/>
      <w:pPr>
        <w:ind w:left="72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59127644">
      <w:numFmt w:val="bullet"/>
      <w:lvlText w:val="•"/>
      <w:lvlJc w:val="left"/>
      <w:pPr>
        <w:ind w:left="1718" w:hanging="360"/>
      </w:pPr>
      <w:rPr>
        <w:rFonts w:hint="default"/>
        <w:lang w:val="id" w:eastAsia="en-US" w:bidi="ar-SA"/>
      </w:rPr>
    </w:lvl>
    <w:lvl w:ilvl="2" w:tplc="9C8053CE">
      <w:numFmt w:val="bullet"/>
      <w:lvlText w:val="•"/>
      <w:lvlJc w:val="left"/>
      <w:pPr>
        <w:ind w:left="2717" w:hanging="360"/>
      </w:pPr>
      <w:rPr>
        <w:rFonts w:hint="default"/>
        <w:lang w:val="id" w:eastAsia="en-US" w:bidi="ar-SA"/>
      </w:rPr>
    </w:lvl>
    <w:lvl w:ilvl="3" w:tplc="6FFE0716">
      <w:numFmt w:val="bullet"/>
      <w:lvlText w:val="•"/>
      <w:lvlJc w:val="left"/>
      <w:pPr>
        <w:ind w:left="3716" w:hanging="360"/>
      </w:pPr>
      <w:rPr>
        <w:rFonts w:hint="default"/>
        <w:lang w:val="id" w:eastAsia="en-US" w:bidi="ar-SA"/>
      </w:rPr>
    </w:lvl>
    <w:lvl w:ilvl="4" w:tplc="309E7310">
      <w:numFmt w:val="bullet"/>
      <w:lvlText w:val="•"/>
      <w:lvlJc w:val="left"/>
      <w:pPr>
        <w:ind w:left="4715" w:hanging="360"/>
      </w:pPr>
      <w:rPr>
        <w:rFonts w:hint="default"/>
        <w:lang w:val="id" w:eastAsia="en-US" w:bidi="ar-SA"/>
      </w:rPr>
    </w:lvl>
    <w:lvl w:ilvl="5" w:tplc="BD364812">
      <w:numFmt w:val="bullet"/>
      <w:lvlText w:val="•"/>
      <w:lvlJc w:val="left"/>
      <w:pPr>
        <w:ind w:left="5714" w:hanging="360"/>
      </w:pPr>
      <w:rPr>
        <w:rFonts w:hint="default"/>
        <w:lang w:val="id" w:eastAsia="en-US" w:bidi="ar-SA"/>
      </w:rPr>
    </w:lvl>
    <w:lvl w:ilvl="6" w:tplc="5226DFEE">
      <w:numFmt w:val="bullet"/>
      <w:lvlText w:val="•"/>
      <w:lvlJc w:val="left"/>
      <w:pPr>
        <w:ind w:left="6713" w:hanging="360"/>
      </w:pPr>
      <w:rPr>
        <w:rFonts w:hint="default"/>
        <w:lang w:val="id" w:eastAsia="en-US" w:bidi="ar-SA"/>
      </w:rPr>
    </w:lvl>
    <w:lvl w:ilvl="7" w:tplc="2EE0D056">
      <w:numFmt w:val="bullet"/>
      <w:lvlText w:val="•"/>
      <w:lvlJc w:val="left"/>
      <w:pPr>
        <w:ind w:left="7712" w:hanging="360"/>
      </w:pPr>
      <w:rPr>
        <w:rFonts w:hint="default"/>
        <w:lang w:val="id" w:eastAsia="en-US" w:bidi="ar-SA"/>
      </w:rPr>
    </w:lvl>
    <w:lvl w:ilvl="8" w:tplc="31D29908">
      <w:numFmt w:val="bullet"/>
      <w:lvlText w:val="•"/>
      <w:lvlJc w:val="left"/>
      <w:pPr>
        <w:ind w:left="8711" w:hanging="360"/>
      </w:pPr>
      <w:rPr>
        <w:rFonts w:hint="default"/>
        <w:lang w:val="id" w:eastAsia="en-US" w:bidi="ar-SA"/>
      </w:rPr>
    </w:lvl>
  </w:abstractNum>
  <w:abstractNum w:abstractNumId="80" w15:restartNumberingAfterBreak="0">
    <w:nsid w:val="420C1173"/>
    <w:multiLevelType w:val="hybridMultilevel"/>
    <w:tmpl w:val="EA1E057E"/>
    <w:lvl w:ilvl="0" w:tplc="DB806652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80" w:hanging="360"/>
      </w:pPr>
    </w:lvl>
    <w:lvl w:ilvl="2" w:tplc="0421001B" w:tentative="1">
      <w:start w:val="1"/>
      <w:numFmt w:val="lowerRoman"/>
      <w:lvlText w:val="%3."/>
      <w:lvlJc w:val="right"/>
      <w:pPr>
        <w:ind w:left="1900" w:hanging="180"/>
      </w:pPr>
    </w:lvl>
    <w:lvl w:ilvl="3" w:tplc="0421000F" w:tentative="1">
      <w:start w:val="1"/>
      <w:numFmt w:val="decimal"/>
      <w:lvlText w:val="%4."/>
      <w:lvlJc w:val="left"/>
      <w:pPr>
        <w:ind w:left="2620" w:hanging="360"/>
      </w:pPr>
    </w:lvl>
    <w:lvl w:ilvl="4" w:tplc="04210019" w:tentative="1">
      <w:start w:val="1"/>
      <w:numFmt w:val="lowerLetter"/>
      <w:lvlText w:val="%5."/>
      <w:lvlJc w:val="left"/>
      <w:pPr>
        <w:ind w:left="3340" w:hanging="360"/>
      </w:pPr>
    </w:lvl>
    <w:lvl w:ilvl="5" w:tplc="0421001B" w:tentative="1">
      <w:start w:val="1"/>
      <w:numFmt w:val="lowerRoman"/>
      <w:lvlText w:val="%6."/>
      <w:lvlJc w:val="right"/>
      <w:pPr>
        <w:ind w:left="4060" w:hanging="180"/>
      </w:pPr>
    </w:lvl>
    <w:lvl w:ilvl="6" w:tplc="0421000F" w:tentative="1">
      <w:start w:val="1"/>
      <w:numFmt w:val="decimal"/>
      <w:lvlText w:val="%7."/>
      <w:lvlJc w:val="left"/>
      <w:pPr>
        <w:ind w:left="4780" w:hanging="360"/>
      </w:pPr>
    </w:lvl>
    <w:lvl w:ilvl="7" w:tplc="04210019" w:tentative="1">
      <w:start w:val="1"/>
      <w:numFmt w:val="lowerLetter"/>
      <w:lvlText w:val="%8."/>
      <w:lvlJc w:val="left"/>
      <w:pPr>
        <w:ind w:left="5500" w:hanging="360"/>
      </w:pPr>
    </w:lvl>
    <w:lvl w:ilvl="8" w:tplc="0421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81" w15:restartNumberingAfterBreak="0">
    <w:nsid w:val="424502EF"/>
    <w:multiLevelType w:val="multilevel"/>
    <w:tmpl w:val="730032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3914FF8"/>
    <w:multiLevelType w:val="hybridMultilevel"/>
    <w:tmpl w:val="63D41BA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3CD6133"/>
    <w:multiLevelType w:val="multilevel"/>
    <w:tmpl w:val="5F68B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43F72B04"/>
    <w:multiLevelType w:val="multilevel"/>
    <w:tmpl w:val="FE164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44675E7B"/>
    <w:multiLevelType w:val="multilevel"/>
    <w:tmpl w:val="A5DC6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4A07875"/>
    <w:multiLevelType w:val="multilevel"/>
    <w:tmpl w:val="DF148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452D1FB1"/>
    <w:multiLevelType w:val="multilevel"/>
    <w:tmpl w:val="224891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453137BF"/>
    <w:multiLevelType w:val="multilevel"/>
    <w:tmpl w:val="D2E8C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48B04C12"/>
    <w:multiLevelType w:val="multilevel"/>
    <w:tmpl w:val="1F9E37C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48F52BF5"/>
    <w:multiLevelType w:val="multilevel"/>
    <w:tmpl w:val="0AC8E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490C288E"/>
    <w:multiLevelType w:val="multilevel"/>
    <w:tmpl w:val="1C64A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49256327"/>
    <w:multiLevelType w:val="hybridMultilevel"/>
    <w:tmpl w:val="0ABC5376"/>
    <w:lvl w:ilvl="0" w:tplc="3410CF36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80" w:hanging="360"/>
      </w:pPr>
    </w:lvl>
    <w:lvl w:ilvl="2" w:tplc="0421001B" w:tentative="1">
      <w:start w:val="1"/>
      <w:numFmt w:val="lowerRoman"/>
      <w:lvlText w:val="%3."/>
      <w:lvlJc w:val="right"/>
      <w:pPr>
        <w:ind w:left="1900" w:hanging="180"/>
      </w:pPr>
    </w:lvl>
    <w:lvl w:ilvl="3" w:tplc="0421000F" w:tentative="1">
      <w:start w:val="1"/>
      <w:numFmt w:val="decimal"/>
      <w:lvlText w:val="%4."/>
      <w:lvlJc w:val="left"/>
      <w:pPr>
        <w:ind w:left="2620" w:hanging="360"/>
      </w:pPr>
    </w:lvl>
    <w:lvl w:ilvl="4" w:tplc="04210019" w:tentative="1">
      <w:start w:val="1"/>
      <w:numFmt w:val="lowerLetter"/>
      <w:lvlText w:val="%5."/>
      <w:lvlJc w:val="left"/>
      <w:pPr>
        <w:ind w:left="3340" w:hanging="360"/>
      </w:pPr>
    </w:lvl>
    <w:lvl w:ilvl="5" w:tplc="0421001B" w:tentative="1">
      <w:start w:val="1"/>
      <w:numFmt w:val="lowerRoman"/>
      <w:lvlText w:val="%6."/>
      <w:lvlJc w:val="right"/>
      <w:pPr>
        <w:ind w:left="4060" w:hanging="180"/>
      </w:pPr>
    </w:lvl>
    <w:lvl w:ilvl="6" w:tplc="0421000F" w:tentative="1">
      <w:start w:val="1"/>
      <w:numFmt w:val="decimal"/>
      <w:lvlText w:val="%7."/>
      <w:lvlJc w:val="left"/>
      <w:pPr>
        <w:ind w:left="4780" w:hanging="360"/>
      </w:pPr>
    </w:lvl>
    <w:lvl w:ilvl="7" w:tplc="04210019" w:tentative="1">
      <w:start w:val="1"/>
      <w:numFmt w:val="lowerLetter"/>
      <w:lvlText w:val="%8."/>
      <w:lvlJc w:val="left"/>
      <w:pPr>
        <w:ind w:left="5500" w:hanging="360"/>
      </w:pPr>
    </w:lvl>
    <w:lvl w:ilvl="8" w:tplc="0421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93" w15:restartNumberingAfterBreak="0">
    <w:nsid w:val="4954625C"/>
    <w:multiLevelType w:val="multilevel"/>
    <w:tmpl w:val="60A65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4A9B6C7F"/>
    <w:multiLevelType w:val="multilevel"/>
    <w:tmpl w:val="3A68E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4B180ED7"/>
    <w:multiLevelType w:val="multilevel"/>
    <w:tmpl w:val="E8802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4C48203C"/>
    <w:multiLevelType w:val="multilevel"/>
    <w:tmpl w:val="9D86B7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4CD30FF1"/>
    <w:multiLevelType w:val="multilevel"/>
    <w:tmpl w:val="9C527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D201925"/>
    <w:multiLevelType w:val="multilevel"/>
    <w:tmpl w:val="B1267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505C0CE0"/>
    <w:multiLevelType w:val="multilevel"/>
    <w:tmpl w:val="5908E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50715275"/>
    <w:multiLevelType w:val="multilevel"/>
    <w:tmpl w:val="22DEE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51B730D8"/>
    <w:multiLevelType w:val="hybridMultilevel"/>
    <w:tmpl w:val="2034D1A6"/>
    <w:lvl w:ilvl="0" w:tplc="58C045DE">
      <w:start w:val="1"/>
      <w:numFmt w:val="decimal"/>
      <w:lvlText w:val="%1."/>
      <w:lvlJc w:val="left"/>
      <w:pPr>
        <w:ind w:left="72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D814FBC2">
      <w:numFmt w:val="bullet"/>
      <w:lvlText w:val="•"/>
      <w:lvlJc w:val="left"/>
      <w:pPr>
        <w:ind w:left="1804" w:hanging="360"/>
      </w:pPr>
      <w:rPr>
        <w:rFonts w:hint="default"/>
        <w:lang w:val="id" w:eastAsia="en-US" w:bidi="ar-SA"/>
      </w:rPr>
    </w:lvl>
    <w:lvl w:ilvl="2" w:tplc="F43E9B42">
      <w:numFmt w:val="bullet"/>
      <w:lvlText w:val="•"/>
      <w:lvlJc w:val="left"/>
      <w:pPr>
        <w:ind w:left="2888" w:hanging="360"/>
      </w:pPr>
      <w:rPr>
        <w:rFonts w:hint="default"/>
        <w:lang w:val="id" w:eastAsia="en-US" w:bidi="ar-SA"/>
      </w:rPr>
    </w:lvl>
    <w:lvl w:ilvl="3" w:tplc="A1A001C8">
      <w:numFmt w:val="bullet"/>
      <w:lvlText w:val="•"/>
      <w:lvlJc w:val="left"/>
      <w:pPr>
        <w:ind w:left="3972" w:hanging="360"/>
      </w:pPr>
      <w:rPr>
        <w:rFonts w:hint="default"/>
        <w:lang w:val="id" w:eastAsia="en-US" w:bidi="ar-SA"/>
      </w:rPr>
    </w:lvl>
    <w:lvl w:ilvl="4" w:tplc="AEC8D806">
      <w:numFmt w:val="bullet"/>
      <w:lvlText w:val="•"/>
      <w:lvlJc w:val="left"/>
      <w:pPr>
        <w:ind w:left="5056" w:hanging="360"/>
      </w:pPr>
      <w:rPr>
        <w:rFonts w:hint="default"/>
        <w:lang w:val="id" w:eastAsia="en-US" w:bidi="ar-SA"/>
      </w:rPr>
    </w:lvl>
    <w:lvl w:ilvl="5" w:tplc="118C7B18">
      <w:numFmt w:val="bullet"/>
      <w:lvlText w:val="•"/>
      <w:lvlJc w:val="left"/>
      <w:pPr>
        <w:ind w:left="6140" w:hanging="360"/>
      </w:pPr>
      <w:rPr>
        <w:rFonts w:hint="default"/>
        <w:lang w:val="id" w:eastAsia="en-US" w:bidi="ar-SA"/>
      </w:rPr>
    </w:lvl>
    <w:lvl w:ilvl="6" w:tplc="DBAE3958">
      <w:numFmt w:val="bullet"/>
      <w:lvlText w:val="•"/>
      <w:lvlJc w:val="left"/>
      <w:pPr>
        <w:ind w:left="7224" w:hanging="360"/>
      </w:pPr>
      <w:rPr>
        <w:rFonts w:hint="default"/>
        <w:lang w:val="id" w:eastAsia="en-US" w:bidi="ar-SA"/>
      </w:rPr>
    </w:lvl>
    <w:lvl w:ilvl="7" w:tplc="63BEE898">
      <w:numFmt w:val="bullet"/>
      <w:lvlText w:val="•"/>
      <w:lvlJc w:val="left"/>
      <w:pPr>
        <w:ind w:left="8308" w:hanging="360"/>
      </w:pPr>
      <w:rPr>
        <w:rFonts w:hint="default"/>
        <w:lang w:val="id" w:eastAsia="en-US" w:bidi="ar-SA"/>
      </w:rPr>
    </w:lvl>
    <w:lvl w:ilvl="8" w:tplc="9E3E1DCE">
      <w:numFmt w:val="bullet"/>
      <w:lvlText w:val="•"/>
      <w:lvlJc w:val="left"/>
      <w:pPr>
        <w:ind w:left="9392" w:hanging="360"/>
      </w:pPr>
      <w:rPr>
        <w:rFonts w:hint="default"/>
        <w:lang w:val="id" w:eastAsia="en-US" w:bidi="ar-SA"/>
      </w:rPr>
    </w:lvl>
  </w:abstractNum>
  <w:abstractNum w:abstractNumId="102" w15:restartNumberingAfterBreak="0">
    <w:nsid w:val="524016FB"/>
    <w:multiLevelType w:val="multilevel"/>
    <w:tmpl w:val="84B245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52990C8D"/>
    <w:multiLevelType w:val="multilevel"/>
    <w:tmpl w:val="5C0CABF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537C73A3"/>
    <w:multiLevelType w:val="multilevel"/>
    <w:tmpl w:val="EA427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55D101A5"/>
    <w:multiLevelType w:val="multilevel"/>
    <w:tmpl w:val="84005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57AD4497"/>
    <w:multiLevelType w:val="multilevel"/>
    <w:tmpl w:val="3F168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57F76F05"/>
    <w:multiLevelType w:val="hybridMultilevel"/>
    <w:tmpl w:val="C96A94EC"/>
    <w:lvl w:ilvl="0" w:tplc="BBFC6BCA">
      <w:start w:val="1"/>
      <w:numFmt w:val="decimal"/>
      <w:lvlText w:val="%1."/>
      <w:lvlJc w:val="left"/>
      <w:pPr>
        <w:ind w:left="727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81226014">
      <w:numFmt w:val="bullet"/>
      <w:lvlText w:val="•"/>
      <w:lvlJc w:val="left"/>
      <w:pPr>
        <w:ind w:left="1242" w:hanging="361"/>
      </w:pPr>
      <w:rPr>
        <w:rFonts w:hint="default"/>
        <w:lang w:val="id" w:eastAsia="en-US" w:bidi="ar-SA"/>
      </w:rPr>
    </w:lvl>
    <w:lvl w:ilvl="2" w:tplc="665079BC">
      <w:numFmt w:val="bullet"/>
      <w:lvlText w:val="•"/>
      <w:lvlJc w:val="left"/>
      <w:pPr>
        <w:ind w:left="1764" w:hanging="361"/>
      </w:pPr>
      <w:rPr>
        <w:rFonts w:hint="default"/>
        <w:lang w:val="id" w:eastAsia="en-US" w:bidi="ar-SA"/>
      </w:rPr>
    </w:lvl>
    <w:lvl w:ilvl="3" w:tplc="B1BE7A94">
      <w:numFmt w:val="bullet"/>
      <w:lvlText w:val="•"/>
      <w:lvlJc w:val="left"/>
      <w:pPr>
        <w:ind w:left="2287" w:hanging="361"/>
      </w:pPr>
      <w:rPr>
        <w:rFonts w:hint="default"/>
        <w:lang w:val="id" w:eastAsia="en-US" w:bidi="ar-SA"/>
      </w:rPr>
    </w:lvl>
    <w:lvl w:ilvl="4" w:tplc="014E7992">
      <w:numFmt w:val="bullet"/>
      <w:lvlText w:val="•"/>
      <w:lvlJc w:val="left"/>
      <w:pPr>
        <w:ind w:left="2809" w:hanging="361"/>
      </w:pPr>
      <w:rPr>
        <w:rFonts w:hint="default"/>
        <w:lang w:val="id" w:eastAsia="en-US" w:bidi="ar-SA"/>
      </w:rPr>
    </w:lvl>
    <w:lvl w:ilvl="5" w:tplc="370C352A">
      <w:numFmt w:val="bullet"/>
      <w:lvlText w:val="•"/>
      <w:lvlJc w:val="left"/>
      <w:pPr>
        <w:ind w:left="3332" w:hanging="361"/>
      </w:pPr>
      <w:rPr>
        <w:rFonts w:hint="default"/>
        <w:lang w:val="id" w:eastAsia="en-US" w:bidi="ar-SA"/>
      </w:rPr>
    </w:lvl>
    <w:lvl w:ilvl="6" w:tplc="DE38C7CE">
      <w:numFmt w:val="bullet"/>
      <w:lvlText w:val="•"/>
      <w:lvlJc w:val="left"/>
      <w:pPr>
        <w:ind w:left="3854" w:hanging="361"/>
      </w:pPr>
      <w:rPr>
        <w:rFonts w:hint="default"/>
        <w:lang w:val="id" w:eastAsia="en-US" w:bidi="ar-SA"/>
      </w:rPr>
    </w:lvl>
    <w:lvl w:ilvl="7" w:tplc="A666317E">
      <w:numFmt w:val="bullet"/>
      <w:lvlText w:val="•"/>
      <w:lvlJc w:val="left"/>
      <w:pPr>
        <w:ind w:left="4376" w:hanging="361"/>
      </w:pPr>
      <w:rPr>
        <w:rFonts w:hint="default"/>
        <w:lang w:val="id" w:eastAsia="en-US" w:bidi="ar-SA"/>
      </w:rPr>
    </w:lvl>
    <w:lvl w:ilvl="8" w:tplc="133646F2">
      <w:numFmt w:val="bullet"/>
      <w:lvlText w:val="•"/>
      <w:lvlJc w:val="left"/>
      <w:pPr>
        <w:ind w:left="4899" w:hanging="361"/>
      </w:pPr>
      <w:rPr>
        <w:rFonts w:hint="default"/>
        <w:lang w:val="id" w:eastAsia="en-US" w:bidi="ar-SA"/>
      </w:rPr>
    </w:lvl>
  </w:abstractNum>
  <w:abstractNum w:abstractNumId="108" w15:restartNumberingAfterBreak="0">
    <w:nsid w:val="582847C3"/>
    <w:multiLevelType w:val="multilevel"/>
    <w:tmpl w:val="6FA6A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58CD7BFE"/>
    <w:multiLevelType w:val="multilevel"/>
    <w:tmpl w:val="059206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58CF4132"/>
    <w:multiLevelType w:val="multilevel"/>
    <w:tmpl w:val="A4A60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9265606"/>
    <w:multiLevelType w:val="hybridMultilevel"/>
    <w:tmpl w:val="D37CF77C"/>
    <w:lvl w:ilvl="0" w:tplc="D3C27A0A">
      <w:start w:val="11"/>
      <w:numFmt w:val="decimal"/>
      <w:lvlText w:val="%1"/>
      <w:lvlJc w:val="left"/>
      <w:pPr>
        <w:ind w:left="372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092" w:hanging="360"/>
      </w:pPr>
    </w:lvl>
    <w:lvl w:ilvl="2" w:tplc="0421001B" w:tentative="1">
      <w:start w:val="1"/>
      <w:numFmt w:val="lowerRoman"/>
      <w:lvlText w:val="%3."/>
      <w:lvlJc w:val="right"/>
      <w:pPr>
        <w:ind w:left="1812" w:hanging="180"/>
      </w:pPr>
    </w:lvl>
    <w:lvl w:ilvl="3" w:tplc="0421000F" w:tentative="1">
      <w:start w:val="1"/>
      <w:numFmt w:val="decimal"/>
      <w:lvlText w:val="%4."/>
      <w:lvlJc w:val="left"/>
      <w:pPr>
        <w:ind w:left="2532" w:hanging="360"/>
      </w:pPr>
    </w:lvl>
    <w:lvl w:ilvl="4" w:tplc="04210019" w:tentative="1">
      <w:start w:val="1"/>
      <w:numFmt w:val="lowerLetter"/>
      <w:lvlText w:val="%5."/>
      <w:lvlJc w:val="left"/>
      <w:pPr>
        <w:ind w:left="3252" w:hanging="360"/>
      </w:pPr>
    </w:lvl>
    <w:lvl w:ilvl="5" w:tplc="0421001B" w:tentative="1">
      <w:start w:val="1"/>
      <w:numFmt w:val="lowerRoman"/>
      <w:lvlText w:val="%6."/>
      <w:lvlJc w:val="right"/>
      <w:pPr>
        <w:ind w:left="3972" w:hanging="180"/>
      </w:pPr>
    </w:lvl>
    <w:lvl w:ilvl="6" w:tplc="0421000F" w:tentative="1">
      <w:start w:val="1"/>
      <w:numFmt w:val="decimal"/>
      <w:lvlText w:val="%7."/>
      <w:lvlJc w:val="left"/>
      <w:pPr>
        <w:ind w:left="4692" w:hanging="360"/>
      </w:pPr>
    </w:lvl>
    <w:lvl w:ilvl="7" w:tplc="04210019" w:tentative="1">
      <w:start w:val="1"/>
      <w:numFmt w:val="lowerLetter"/>
      <w:lvlText w:val="%8."/>
      <w:lvlJc w:val="left"/>
      <w:pPr>
        <w:ind w:left="5412" w:hanging="360"/>
      </w:pPr>
    </w:lvl>
    <w:lvl w:ilvl="8" w:tplc="0421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112" w15:restartNumberingAfterBreak="0">
    <w:nsid w:val="5A040E2E"/>
    <w:multiLevelType w:val="hybridMultilevel"/>
    <w:tmpl w:val="F4E0F3E0"/>
    <w:lvl w:ilvl="0" w:tplc="99A49E6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5BAC1D2A"/>
    <w:multiLevelType w:val="multilevel"/>
    <w:tmpl w:val="0E5ADF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5D4D2AE3"/>
    <w:multiLevelType w:val="multilevel"/>
    <w:tmpl w:val="F2F071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0BF3FF1"/>
    <w:multiLevelType w:val="multilevel"/>
    <w:tmpl w:val="A1A0F0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1484369"/>
    <w:multiLevelType w:val="multilevel"/>
    <w:tmpl w:val="8E50F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6187496A"/>
    <w:multiLevelType w:val="multilevel"/>
    <w:tmpl w:val="50483E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62163C13"/>
    <w:multiLevelType w:val="multilevel"/>
    <w:tmpl w:val="D9D2D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63477455"/>
    <w:multiLevelType w:val="multilevel"/>
    <w:tmpl w:val="68A267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64833F09"/>
    <w:multiLevelType w:val="multilevel"/>
    <w:tmpl w:val="13ECC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648457C3"/>
    <w:multiLevelType w:val="hybridMultilevel"/>
    <w:tmpl w:val="750E005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4CD593C"/>
    <w:multiLevelType w:val="multilevel"/>
    <w:tmpl w:val="41804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67190638"/>
    <w:multiLevelType w:val="multilevel"/>
    <w:tmpl w:val="706C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67A90B9B"/>
    <w:multiLevelType w:val="multilevel"/>
    <w:tmpl w:val="DDC44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67BE2994"/>
    <w:multiLevelType w:val="hybridMultilevel"/>
    <w:tmpl w:val="09D0D078"/>
    <w:lvl w:ilvl="0" w:tplc="11A65C8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7DE0F3B"/>
    <w:multiLevelType w:val="hybridMultilevel"/>
    <w:tmpl w:val="FD2E6038"/>
    <w:lvl w:ilvl="0" w:tplc="EE32B22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40" w:hanging="360"/>
      </w:pPr>
    </w:lvl>
    <w:lvl w:ilvl="2" w:tplc="0421001B" w:tentative="1">
      <w:start w:val="1"/>
      <w:numFmt w:val="lowerRoman"/>
      <w:lvlText w:val="%3."/>
      <w:lvlJc w:val="right"/>
      <w:pPr>
        <w:ind w:left="1860" w:hanging="180"/>
      </w:pPr>
    </w:lvl>
    <w:lvl w:ilvl="3" w:tplc="0421000F" w:tentative="1">
      <w:start w:val="1"/>
      <w:numFmt w:val="decimal"/>
      <w:lvlText w:val="%4."/>
      <w:lvlJc w:val="left"/>
      <w:pPr>
        <w:ind w:left="2580" w:hanging="360"/>
      </w:pPr>
    </w:lvl>
    <w:lvl w:ilvl="4" w:tplc="04210019" w:tentative="1">
      <w:start w:val="1"/>
      <w:numFmt w:val="lowerLetter"/>
      <w:lvlText w:val="%5."/>
      <w:lvlJc w:val="left"/>
      <w:pPr>
        <w:ind w:left="3300" w:hanging="360"/>
      </w:pPr>
    </w:lvl>
    <w:lvl w:ilvl="5" w:tplc="0421001B" w:tentative="1">
      <w:start w:val="1"/>
      <w:numFmt w:val="lowerRoman"/>
      <w:lvlText w:val="%6."/>
      <w:lvlJc w:val="right"/>
      <w:pPr>
        <w:ind w:left="4020" w:hanging="180"/>
      </w:pPr>
    </w:lvl>
    <w:lvl w:ilvl="6" w:tplc="0421000F" w:tentative="1">
      <w:start w:val="1"/>
      <w:numFmt w:val="decimal"/>
      <w:lvlText w:val="%7."/>
      <w:lvlJc w:val="left"/>
      <w:pPr>
        <w:ind w:left="4740" w:hanging="360"/>
      </w:pPr>
    </w:lvl>
    <w:lvl w:ilvl="7" w:tplc="04210019" w:tentative="1">
      <w:start w:val="1"/>
      <w:numFmt w:val="lowerLetter"/>
      <w:lvlText w:val="%8."/>
      <w:lvlJc w:val="left"/>
      <w:pPr>
        <w:ind w:left="5460" w:hanging="360"/>
      </w:pPr>
    </w:lvl>
    <w:lvl w:ilvl="8" w:tplc="0421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7" w15:restartNumberingAfterBreak="0">
    <w:nsid w:val="67FE5BB1"/>
    <w:multiLevelType w:val="multilevel"/>
    <w:tmpl w:val="C21A1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692C1645"/>
    <w:multiLevelType w:val="multilevel"/>
    <w:tmpl w:val="2202E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693858E7"/>
    <w:multiLevelType w:val="multilevel"/>
    <w:tmpl w:val="BC50D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6AC8518F"/>
    <w:multiLevelType w:val="multilevel"/>
    <w:tmpl w:val="4CBE8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6BB720B5"/>
    <w:multiLevelType w:val="multilevel"/>
    <w:tmpl w:val="FC3E6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6BF84F99"/>
    <w:multiLevelType w:val="multilevel"/>
    <w:tmpl w:val="BD4A3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6C332818"/>
    <w:multiLevelType w:val="multilevel"/>
    <w:tmpl w:val="A75E4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6CF37C28"/>
    <w:multiLevelType w:val="multilevel"/>
    <w:tmpl w:val="AFA49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6D4C56C4"/>
    <w:multiLevelType w:val="multilevel"/>
    <w:tmpl w:val="E364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6DC20887"/>
    <w:multiLevelType w:val="multilevel"/>
    <w:tmpl w:val="86A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6E2F568D"/>
    <w:multiLevelType w:val="multilevel"/>
    <w:tmpl w:val="39445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6E5A3C04"/>
    <w:multiLevelType w:val="multilevel"/>
    <w:tmpl w:val="58DEA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6F8C27F1"/>
    <w:multiLevelType w:val="multilevel"/>
    <w:tmpl w:val="02A82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700E0A4F"/>
    <w:multiLevelType w:val="multilevel"/>
    <w:tmpl w:val="5D02A0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7106480D"/>
    <w:multiLevelType w:val="multilevel"/>
    <w:tmpl w:val="B1EC5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7132687C"/>
    <w:multiLevelType w:val="hybridMultilevel"/>
    <w:tmpl w:val="2CA8935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1994CA9"/>
    <w:multiLevelType w:val="hybridMultilevel"/>
    <w:tmpl w:val="4454ACB2"/>
    <w:lvl w:ilvl="0" w:tplc="DBA03B00">
      <w:start w:val="1"/>
      <w:numFmt w:val="decimal"/>
      <w:lvlText w:val="%1."/>
      <w:lvlJc w:val="left"/>
      <w:pPr>
        <w:ind w:left="72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EF9CE5E2">
      <w:numFmt w:val="bullet"/>
      <w:lvlText w:val="•"/>
      <w:lvlJc w:val="left"/>
      <w:pPr>
        <w:ind w:left="1718" w:hanging="360"/>
      </w:pPr>
      <w:rPr>
        <w:rFonts w:hint="default"/>
        <w:lang w:val="id" w:eastAsia="en-US" w:bidi="ar-SA"/>
      </w:rPr>
    </w:lvl>
    <w:lvl w:ilvl="2" w:tplc="CBBA120C">
      <w:numFmt w:val="bullet"/>
      <w:lvlText w:val="•"/>
      <w:lvlJc w:val="left"/>
      <w:pPr>
        <w:ind w:left="2717" w:hanging="360"/>
      </w:pPr>
      <w:rPr>
        <w:rFonts w:hint="default"/>
        <w:lang w:val="id" w:eastAsia="en-US" w:bidi="ar-SA"/>
      </w:rPr>
    </w:lvl>
    <w:lvl w:ilvl="3" w:tplc="CB4A948E">
      <w:numFmt w:val="bullet"/>
      <w:lvlText w:val="•"/>
      <w:lvlJc w:val="left"/>
      <w:pPr>
        <w:ind w:left="3716" w:hanging="360"/>
      </w:pPr>
      <w:rPr>
        <w:rFonts w:hint="default"/>
        <w:lang w:val="id" w:eastAsia="en-US" w:bidi="ar-SA"/>
      </w:rPr>
    </w:lvl>
    <w:lvl w:ilvl="4" w:tplc="7840B2EE">
      <w:numFmt w:val="bullet"/>
      <w:lvlText w:val="•"/>
      <w:lvlJc w:val="left"/>
      <w:pPr>
        <w:ind w:left="4715" w:hanging="360"/>
      </w:pPr>
      <w:rPr>
        <w:rFonts w:hint="default"/>
        <w:lang w:val="id" w:eastAsia="en-US" w:bidi="ar-SA"/>
      </w:rPr>
    </w:lvl>
    <w:lvl w:ilvl="5" w:tplc="CEF071D8">
      <w:numFmt w:val="bullet"/>
      <w:lvlText w:val="•"/>
      <w:lvlJc w:val="left"/>
      <w:pPr>
        <w:ind w:left="5714" w:hanging="360"/>
      </w:pPr>
      <w:rPr>
        <w:rFonts w:hint="default"/>
        <w:lang w:val="id" w:eastAsia="en-US" w:bidi="ar-SA"/>
      </w:rPr>
    </w:lvl>
    <w:lvl w:ilvl="6" w:tplc="085AE6D0">
      <w:numFmt w:val="bullet"/>
      <w:lvlText w:val="•"/>
      <w:lvlJc w:val="left"/>
      <w:pPr>
        <w:ind w:left="6713" w:hanging="360"/>
      </w:pPr>
      <w:rPr>
        <w:rFonts w:hint="default"/>
        <w:lang w:val="id" w:eastAsia="en-US" w:bidi="ar-SA"/>
      </w:rPr>
    </w:lvl>
    <w:lvl w:ilvl="7" w:tplc="6922BC04">
      <w:numFmt w:val="bullet"/>
      <w:lvlText w:val="•"/>
      <w:lvlJc w:val="left"/>
      <w:pPr>
        <w:ind w:left="7712" w:hanging="360"/>
      </w:pPr>
      <w:rPr>
        <w:rFonts w:hint="default"/>
        <w:lang w:val="id" w:eastAsia="en-US" w:bidi="ar-SA"/>
      </w:rPr>
    </w:lvl>
    <w:lvl w:ilvl="8" w:tplc="5B402048">
      <w:numFmt w:val="bullet"/>
      <w:lvlText w:val="•"/>
      <w:lvlJc w:val="left"/>
      <w:pPr>
        <w:ind w:left="8711" w:hanging="360"/>
      </w:pPr>
      <w:rPr>
        <w:rFonts w:hint="default"/>
        <w:lang w:val="id" w:eastAsia="en-US" w:bidi="ar-SA"/>
      </w:rPr>
    </w:lvl>
  </w:abstractNum>
  <w:abstractNum w:abstractNumId="144" w15:restartNumberingAfterBreak="0">
    <w:nsid w:val="73455D6B"/>
    <w:multiLevelType w:val="multilevel"/>
    <w:tmpl w:val="315E5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73A55257"/>
    <w:multiLevelType w:val="multilevel"/>
    <w:tmpl w:val="133A07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75D70192"/>
    <w:multiLevelType w:val="multilevel"/>
    <w:tmpl w:val="EA44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763E08B6"/>
    <w:multiLevelType w:val="multilevel"/>
    <w:tmpl w:val="B260A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772E6FBA"/>
    <w:multiLevelType w:val="multilevel"/>
    <w:tmpl w:val="FA0EA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773F6C0F"/>
    <w:multiLevelType w:val="multilevel"/>
    <w:tmpl w:val="79507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7783284B"/>
    <w:multiLevelType w:val="multilevel"/>
    <w:tmpl w:val="0E124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77832FD0"/>
    <w:multiLevelType w:val="hybridMultilevel"/>
    <w:tmpl w:val="1A6A9DA8"/>
    <w:lvl w:ilvl="0" w:tplc="5D1C85EC">
      <w:start w:val="1"/>
      <w:numFmt w:val="decimal"/>
      <w:lvlText w:val="%1."/>
      <w:lvlJc w:val="left"/>
      <w:pPr>
        <w:ind w:left="35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74" w:hanging="360"/>
      </w:pPr>
    </w:lvl>
    <w:lvl w:ilvl="2" w:tplc="0421001B" w:tentative="1">
      <w:start w:val="1"/>
      <w:numFmt w:val="lowerRoman"/>
      <w:lvlText w:val="%3."/>
      <w:lvlJc w:val="right"/>
      <w:pPr>
        <w:ind w:left="1794" w:hanging="180"/>
      </w:pPr>
    </w:lvl>
    <w:lvl w:ilvl="3" w:tplc="0421000F" w:tentative="1">
      <w:start w:val="1"/>
      <w:numFmt w:val="decimal"/>
      <w:lvlText w:val="%4."/>
      <w:lvlJc w:val="left"/>
      <w:pPr>
        <w:ind w:left="2514" w:hanging="360"/>
      </w:pPr>
    </w:lvl>
    <w:lvl w:ilvl="4" w:tplc="04210019" w:tentative="1">
      <w:start w:val="1"/>
      <w:numFmt w:val="lowerLetter"/>
      <w:lvlText w:val="%5."/>
      <w:lvlJc w:val="left"/>
      <w:pPr>
        <w:ind w:left="3234" w:hanging="360"/>
      </w:pPr>
    </w:lvl>
    <w:lvl w:ilvl="5" w:tplc="0421001B" w:tentative="1">
      <w:start w:val="1"/>
      <w:numFmt w:val="lowerRoman"/>
      <w:lvlText w:val="%6."/>
      <w:lvlJc w:val="right"/>
      <w:pPr>
        <w:ind w:left="3954" w:hanging="180"/>
      </w:pPr>
    </w:lvl>
    <w:lvl w:ilvl="6" w:tplc="0421000F" w:tentative="1">
      <w:start w:val="1"/>
      <w:numFmt w:val="decimal"/>
      <w:lvlText w:val="%7."/>
      <w:lvlJc w:val="left"/>
      <w:pPr>
        <w:ind w:left="4674" w:hanging="360"/>
      </w:pPr>
    </w:lvl>
    <w:lvl w:ilvl="7" w:tplc="04210019" w:tentative="1">
      <w:start w:val="1"/>
      <w:numFmt w:val="lowerLetter"/>
      <w:lvlText w:val="%8."/>
      <w:lvlJc w:val="left"/>
      <w:pPr>
        <w:ind w:left="5394" w:hanging="360"/>
      </w:pPr>
    </w:lvl>
    <w:lvl w:ilvl="8" w:tplc="0421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52" w15:restartNumberingAfterBreak="0">
    <w:nsid w:val="77A836DA"/>
    <w:multiLevelType w:val="multilevel"/>
    <w:tmpl w:val="14A08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77CE7B31"/>
    <w:multiLevelType w:val="multilevel"/>
    <w:tmpl w:val="AF863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77E9014D"/>
    <w:multiLevelType w:val="multilevel"/>
    <w:tmpl w:val="0846E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78D41C4F"/>
    <w:multiLevelType w:val="multilevel"/>
    <w:tmpl w:val="4D622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 w15:restartNumberingAfterBreak="0">
    <w:nsid w:val="790E6356"/>
    <w:multiLevelType w:val="hybridMultilevel"/>
    <w:tmpl w:val="CCA0BB18"/>
    <w:lvl w:ilvl="0" w:tplc="7408E326">
      <w:start w:val="1"/>
      <w:numFmt w:val="decimal"/>
      <w:lvlText w:val="%1."/>
      <w:lvlJc w:val="left"/>
      <w:pPr>
        <w:ind w:left="35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74" w:hanging="360"/>
      </w:pPr>
    </w:lvl>
    <w:lvl w:ilvl="2" w:tplc="0421001B" w:tentative="1">
      <w:start w:val="1"/>
      <w:numFmt w:val="lowerRoman"/>
      <w:lvlText w:val="%3."/>
      <w:lvlJc w:val="right"/>
      <w:pPr>
        <w:ind w:left="1794" w:hanging="180"/>
      </w:pPr>
    </w:lvl>
    <w:lvl w:ilvl="3" w:tplc="0421000F" w:tentative="1">
      <w:start w:val="1"/>
      <w:numFmt w:val="decimal"/>
      <w:lvlText w:val="%4."/>
      <w:lvlJc w:val="left"/>
      <w:pPr>
        <w:ind w:left="2514" w:hanging="360"/>
      </w:pPr>
    </w:lvl>
    <w:lvl w:ilvl="4" w:tplc="04210019" w:tentative="1">
      <w:start w:val="1"/>
      <w:numFmt w:val="lowerLetter"/>
      <w:lvlText w:val="%5."/>
      <w:lvlJc w:val="left"/>
      <w:pPr>
        <w:ind w:left="3234" w:hanging="360"/>
      </w:pPr>
    </w:lvl>
    <w:lvl w:ilvl="5" w:tplc="0421001B" w:tentative="1">
      <w:start w:val="1"/>
      <w:numFmt w:val="lowerRoman"/>
      <w:lvlText w:val="%6."/>
      <w:lvlJc w:val="right"/>
      <w:pPr>
        <w:ind w:left="3954" w:hanging="180"/>
      </w:pPr>
    </w:lvl>
    <w:lvl w:ilvl="6" w:tplc="0421000F" w:tentative="1">
      <w:start w:val="1"/>
      <w:numFmt w:val="decimal"/>
      <w:lvlText w:val="%7."/>
      <w:lvlJc w:val="left"/>
      <w:pPr>
        <w:ind w:left="4674" w:hanging="360"/>
      </w:pPr>
    </w:lvl>
    <w:lvl w:ilvl="7" w:tplc="04210019" w:tentative="1">
      <w:start w:val="1"/>
      <w:numFmt w:val="lowerLetter"/>
      <w:lvlText w:val="%8."/>
      <w:lvlJc w:val="left"/>
      <w:pPr>
        <w:ind w:left="5394" w:hanging="360"/>
      </w:pPr>
    </w:lvl>
    <w:lvl w:ilvl="8" w:tplc="0421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57" w15:restartNumberingAfterBreak="0">
    <w:nsid w:val="796911EE"/>
    <w:multiLevelType w:val="multilevel"/>
    <w:tmpl w:val="17C89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7A457C81"/>
    <w:multiLevelType w:val="multilevel"/>
    <w:tmpl w:val="729C3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7BBF1B16"/>
    <w:multiLevelType w:val="multilevel"/>
    <w:tmpl w:val="9C641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7CCA25D5"/>
    <w:multiLevelType w:val="multilevel"/>
    <w:tmpl w:val="4E521E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7D31163F"/>
    <w:multiLevelType w:val="multilevel"/>
    <w:tmpl w:val="51F0F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7E846AC3"/>
    <w:multiLevelType w:val="multilevel"/>
    <w:tmpl w:val="FAAC3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7F3D0B63"/>
    <w:multiLevelType w:val="multilevel"/>
    <w:tmpl w:val="2C366A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7F872E9C"/>
    <w:multiLevelType w:val="multilevel"/>
    <w:tmpl w:val="943C4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7FFB06E1"/>
    <w:multiLevelType w:val="multilevel"/>
    <w:tmpl w:val="2A6CD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610739">
    <w:abstractNumId w:val="35"/>
  </w:num>
  <w:num w:numId="2" w16cid:durableId="1499150652">
    <w:abstractNumId w:val="107"/>
  </w:num>
  <w:num w:numId="3" w16cid:durableId="907152304">
    <w:abstractNumId w:val="51"/>
  </w:num>
  <w:num w:numId="4" w16cid:durableId="617222059">
    <w:abstractNumId w:val="143"/>
  </w:num>
  <w:num w:numId="5" w16cid:durableId="243340050">
    <w:abstractNumId w:val="79"/>
  </w:num>
  <w:num w:numId="6" w16cid:durableId="451360902">
    <w:abstractNumId w:val="60"/>
  </w:num>
  <w:num w:numId="7" w16cid:durableId="1710107036">
    <w:abstractNumId w:val="19"/>
  </w:num>
  <w:num w:numId="8" w16cid:durableId="1064330990">
    <w:abstractNumId w:val="101"/>
  </w:num>
  <w:num w:numId="9" w16cid:durableId="357699926">
    <w:abstractNumId w:val="112"/>
  </w:num>
  <w:num w:numId="10" w16cid:durableId="1241283530">
    <w:abstractNumId w:val="120"/>
  </w:num>
  <w:num w:numId="11" w16cid:durableId="373191320">
    <w:abstractNumId w:val="98"/>
  </w:num>
  <w:num w:numId="12" w16cid:durableId="422647044">
    <w:abstractNumId w:val="0"/>
  </w:num>
  <w:num w:numId="13" w16cid:durableId="1145199739">
    <w:abstractNumId w:val="137"/>
  </w:num>
  <w:num w:numId="14" w16cid:durableId="1652632309">
    <w:abstractNumId w:val="25"/>
  </w:num>
  <w:num w:numId="15" w16cid:durableId="243346684">
    <w:abstractNumId w:val="84"/>
  </w:num>
  <w:num w:numId="16" w16cid:durableId="441848100">
    <w:abstractNumId w:val="136"/>
  </w:num>
  <w:num w:numId="17" w16cid:durableId="1113666864">
    <w:abstractNumId w:val="65"/>
  </w:num>
  <w:num w:numId="18" w16cid:durableId="1828595279">
    <w:abstractNumId w:val="44"/>
  </w:num>
  <w:num w:numId="19" w16cid:durableId="1922980337">
    <w:abstractNumId w:val="82"/>
  </w:num>
  <w:num w:numId="20" w16cid:durableId="130947681">
    <w:abstractNumId w:val="52"/>
  </w:num>
  <w:num w:numId="21" w16cid:durableId="727386183">
    <w:abstractNumId w:val="121"/>
  </w:num>
  <w:num w:numId="22" w16cid:durableId="1278022370">
    <w:abstractNumId w:val="111"/>
  </w:num>
  <w:num w:numId="23" w16cid:durableId="1368868967">
    <w:abstractNumId w:val="80"/>
  </w:num>
  <w:num w:numId="24" w16cid:durableId="1731267607">
    <w:abstractNumId w:val="8"/>
  </w:num>
  <w:num w:numId="25" w16cid:durableId="1117411701">
    <w:abstractNumId w:val="92"/>
  </w:num>
  <w:num w:numId="26" w16cid:durableId="1845895106">
    <w:abstractNumId w:val="131"/>
  </w:num>
  <w:num w:numId="27" w16cid:durableId="1618293370">
    <w:abstractNumId w:val="70"/>
  </w:num>
  <w:num w:numId="28" w16cid:durableId="1075543558">
    <w:abstractNumId w:val="45"/>
  </w:num>
  <w:num w:numId="29" w16cid:durableId="2096897090">
    <w:abstractNumId w:val="21"/>
  </w:num>
  <w:num w:numId="30" w16cid:durableId="193543372">
    <w:abstractNumId w:val="63"/>
  </w:num>
  <w:num w:numId="31" w16cid:durableId="238833556">
    <w:abstractNumId w:val="142"/>
  </w:num>
  <w:num w:numId="32" w16cid:durableId="241571708">
    <w:abstractNumId w:val="40"/>
  </w:num>
  <w:num w:numId="33" w16cid:durableId="660239484">
    <w:abstractNumId w:val="11"/>
  </w:num>
  <w:num w:numId="34" w16cid:durableId="463470893">
    <w:abstractNumId w:val="163"/>
  </w:num>
  <w:num w:numId="35" w16cid:durableId="596253928">
    <w:abstractNumId w:val="102"/>
  </w:num>
  <w:num w:numId="36" w16cid:durableId="833028152">
    <w:abstractNumId w:val="72"/>
  </w:num>
  <w:num w:numId="37" w16cid:durableId="2061980749">
    <w:abstractNumId w:val="47"/>
  </w:num>
  <w:num w:numId="38" w16cid:durableId="365368728">
    <w:abstractNumId w:val="71"/>
  </w:num>
  <w:num w:numId="39" w16cid:durableId="264192723">
    <w:abstractNumId w:val="134"/>
  </w:num>
  <w:num w:numId="40" w16cid:durableId="708996498">
    <w:abstractNumId w:val="130"/>
  </w:num>
  <w:num w:numId="41" w16cid:durableId="1934849299">
    <w:abstractNumId w:val="85"/>
  </w:num>
  <w:num w:numId="42" w16cid:durableId="422260257">
    <w:abstractNumId w:val="61"/>
  </w:num>
  <w:num w:numId="43" w16cid:durableId="1638492472">
    <w:abstractNumId w:val="116"/>
  </w:num>
  <w:num w:numId="44" w16cid:durableId="372845562">
    <w:abstractNumId w:val="95"/>
  </w:num>
  <w:num w:numId="45" w16cid:durableId="743450431">
    <w:abstractNumId w:val="147"/>
  </w:num>
  <w:num w:numId="46" w16cid:durableId="265577830">
    <w:abstractNumId w:val="114"/>
  </w:num>
  <w:num w:numId="47" w16cid:durableId="671295497">
    <w:abstractNumId w:val="89"/>
  </w:num>
  <w:num w:numId="48" w16cid:durableId="308288120">
    <w:abstractNumId w:val="5"/>
  </w:num>
  <w:num w:numId="49" w16cid:durableId="2004502822">
    <w:abstractNumId w:val="42"/>
  </w:num>
  <w:num w:numId="50" w16cid:durableId="382679796">
    <w:abstractNumId w:val="138"/>
  </w:num>
  <w:num w:numId="51" w16cid:durableId="1308516277">
    <w:abstractNumId w:val="161"/>
  </w:num>
  <w:num w:numId="52" w16cid:durableId="778649023">
    <w:abstractNumId w:val="135"/>
  </w:num>
  <w:num w:numId="53" w16cid:durableId="1309671445">
    <w:abstractNumId w:val="15"/>
  </w:num>
  <w:num w:numId="54" w16cid:durableId="711001351">
    <w:abstractNumId w:val="86"/>
  </w:num>
  <w:num w:numId="55" w16cid:durableId="2068410415">
    <w:abstractNumId w:val="9"/>
  </w:num>
  <w:num w:numId="56" w16cid:durableId="767697628">
    <w:abstractNumId w:val="36"/>
  </w:num>
  <w:num w:numId="57" w16cid:durableId="630399630">
    <w:abstractNumId w:val="139"/>
  </w:num>
  <w:num w:numId="58" w16cid:durableId="725177130">
    <w:abstractNumId w:val="115"/>
  </w:num>
  <w:num w:numId="59" w16cid:durableId="1952317778">
    <w:abstractNumId w:val="96"/>
  </w:num>
  <w:num w:numId="60" w16cid:durableId="1476529397">
    <w:abstractNumId w:val="127"/>
  </w:num>
  <w:num w:numId="61" w16cid:durableId="1376350273">
    <w:abstractNumId w:val="106"/>
  </w:num>
  <w:num w:numId="62" w16cid:durableId="464663953">
    <w:abstractNumId w:val="91"/>
  </w:num>
  <w:num w:numId="63" w16cid:durableId="882324878">
    <w:abstractNumId w:val="27"/>
  </w:num>
  <w:num w:numId="64" w16cid:durableId="1688601276">
    <w:abstractNumId w:val="104"/>
  </w:num>
  <w:num w:numId="65" w16cid:durableId="304821164">
    <w:abstractNumId w:val="29"/>
  </w:num>
  <w:num w:numId="66" w16cid:durableId="1899247246">
    <w:abstractNumId w:val="97"/>
  </w:num>
  <w:num w:numId="67" w16cid:durableId="1860003242">
    <w:abstractNumId w:val="37"/>
  </w:num>
  <w:num w:numId="68" w16cid:durableId="454637722">
    <w:abstractNumId w:val="146"/>
  </w:num>
  <w:num w:numId="69" w16cid:durableId="1185749396">
    <w:abstractNumId w:val="68"/>
  </w:num>
  <w:num w:numId="70" w16cid:durableId="1628126686">
    <w:abstractNumId w:val="141"/>
  </w:num>
  <w:num w:numId="71" w16cid:durableId="1797522083">
    <w:abstractNumId w:val="78"/>
  </w:num>
  <w:num w:numId="72" w16cid:durableId="338503914">
    <w:abstractNumId w:val="41"/>
  </w:num>
  <w:num w:numId="73" w16cid:durableId="863326632">
    <w:abstractNumId w:val="119"/>
  </w:num>
  <w:num w:numId="74" w16cid:durableId="1201698282">
    <w:abstractNumId w:val="113"/>
  </w:num>
  <w:num w:numId="75" w16cid:durableId="1074860205">
    <w:abstractNumId w:val="103"/>
  </w:num>
  <w:num w:numId="76" w16cid:durableId="1803383574">
    <w:abstractNumId w:val="90"/>
  </w:num>
  <w:num w:numId="77" w16cid:durableId="741024092">
    <w:abstractNumId w:val="144"/>
  </w:num>
  <w:num w:numId="78" w16cid:durableId="687365598">
    <w:abstractNumId w:val="149"/>
  </w:num>
  <w:num w:numId="79" w16cid:durableId="154347254">
    <w:abstractNumId w:val="105"/>
  </w:num>
  <w:num w:numId="80" w16cid:durableId="1615599166">
    <w:abstractNumId w:val="30"/>
  </w:num>
  <w:num w:numId="81" w16cid:durableId="1822383740">
    <w:abstractNumId w:val="157"/>
  </w:num>
  <w:num w:numId="82" w16cid:durableId="1375929189">
    <w:abstractNumId w:val="150"/>
  </w:num>
  <w:num w:numId="83" w16cid:durableId="419450930">
    <w:abstractNumId w:val="128"/>
  </w:num>
  <w:num w:numId="84" w16cid:durableId="861014531">
    <w:abstractNumId w:val="99"/>
  </w:num>
  <w:num w:numId="85" w16cid:durableId="571307913">
    <w:abstractNumId w:val="93"/>
  </w:num>
  <w:num w:numId="86" w16cid:durableId="1943301096">
    <w:abstractNumId w:val="23"/>
  </w:num>
  <w:num w:numId="87" w16cid:durableId="374624229">
    <w:abstractNumId w:val="118"/>
  </w:num>
  <w:num w:numId="88" w16cid:durableId="1523326716">
    <w:abstractNumId w:val="50"/>
  </w:num>
  <w:num w:numId="89" w16cid:durableId="2123183473">
    <w:abstractNumId w:val="140"/>
  </w:num>
  <w:num w:numId="90" w16cid:durableId="1903978854">
    <w:abstractNumId w:val="117"/>
  </w:num>
  <w:num w:numId="91" w16cid:durableId="1017855371">
    <w:abstractNumId w:val="94"/>
  </w:num>
  <w:num w:numId="92" w16cid:durableId="1756173025">
    <w:abstractNumId w:val="100"/>
  </w:num>
  <w:num w:numId="93" w16cid:durableId="2011254187">
    <w:abstractNumId w:val="165"/>
  </w:num>
  <w:num w:numId="94" w16cid:durableId="857503147">
    <w:abstractNumId w:val="38"/>
  </w:num>
  <w:num w:numId="95" w16cid:durableId="1571501647">
    <w:abstractNumId w:val="153"/>
  </w:num>
  <w:num w:numId="96" w16cid:durableId="1832671344">
    <w:abstractNumId w:val="49"/>
  </w:num>
  <w:num w:numId="97" w16cid:durableId="1537157465">
    <w:abstractNumId w:val="164"/>
  </w:num>
  <w:num w:numId="98" w16cid:durableId="252596704">
    <w:abstractNumId w:val="162"/>
  </w:num>
  <w:num w:numId="99" w16cid:durableId="605040739">
    <w:abstractNumId w:val="76"/>
  </w:num>
  <w:num w:numId="100" w16cid:durableId="303585530">
    <w:abstractNumId w:val="32"/>
  </w:num>
  <w:num w:numId="101" w16cid:durableId="22942660">
    <w:abstractNumId w:val="57"/>
  </w:num>
  <w:num w:numId="102" w16cid:durableId="1653951155">
    <w:abstractNumId w:val="6"/>
  </w:num>
  <w:num w:numId="103" w16cid:durableId="1123840213">
    <w:abstractNumId w:val="158"/>
  </w:num>
  <w:num w:numId="104" w16cid:durableId="499732469">
    <w:abstractNumId w:val="124"/>
  </w:num>
  <w:num w:numId="105" w16cid:durableId="641159129">
    <w:abstractNumId w:val="48"/>
  </w:num>
  <w:num w:numId="106" w16cid:durableId="209466101">
    <w:abstractNumId w:val="4"/>
  </w:num>
  <w:num w:numId="107" w16cid:durableId="938486948">
    <w:abstractNumId w:val="24"/>
  </w:num>
  <w:num w:numId="108" w16cid:durableId="1229462740">
    <w:abstractNumId w:val="31"/>
  </w:num>
  <w:num w:numId="109" w16cid:durableId="839390442">
    <w:abstractNumId w:val="46"/>
  </w:num>
  <w:num w:numId="110" w16cid:durableId="2121799376">
    <w:abstractNumId w:val="3"/>
  </w:num>
  <w:num w:numId="111" w16cid:durableId="689643565">
    <w:abstractNumId w:val="133"/>
  </w:num>
  <w:num w:numId="112" w16cid:durableId="1336227575">
    <w:abstractNumId w:val="122"/>
  </w:num>
  <w:num w:numId="113" w16cid:durableId="1958096651">
    <w:abstractNumId w:val="108"/>
  </w:num>
  <w:num w:numId="114" w16cid:durableId="915475260">
    <w:abstractNumId w:val="12"/>
  </w:num>
  <w:num w:numId="115" w16cid:durableId="2041667811">
    <w:abstractNumId w:val="74"/>
  </w:num>
  <w:num w:numId="116" w16cid:durableId="904952644">
    <w:abstractNumId w:val="148"/>
  </w:num>
  <w:num w:numId="117" w16cid:durableId="1997102080">
    <w:abstractNumId w:val="73"/>
  </w:num>
  <w:num w:numId="118" w16cid:durableId="2033873130">
    <w:abstractNumId w:val="59"/>
  </w:num>
  <w:num w:numId="119" w16cid:durableId="815731124">
    <w:abstractNumId w:val="26"/>
  </w:num>
  <w:num w:numId="120" w16cid:durableId="1416170750">
    <w:abstractNumId w:val="14"/>
  </w:num>
  <w:num w:numId="121" w16cid:durableId="1746369273">
    <w:abstractNumId w:val="18"/>
  </w:num>
  <w:num w:numId="122" w16cid:durableId="1462648439">
    <w:abstractNumId w:val="152"/>
  </w:num>
  <w:num w:numId="123" w16cid:durableId="98570135">
    <w:abstractNumId w:val="20"/>
  </w:num>
  <w:num w:numId="124" w16cid:durableId="188683107">
    <w:abstractNumId w:val="155"/>
  </w:num>
  <w:num w:numId="125" w16cid:durableId="995062504">
    <w:abstractNumId w:val="145"/>
  </w:num>
  <w:num w:numId="126" w16cid:durableId="1823153890">
    <w:abstractNumId w:val="160"/>
  </w:num>
  <w:num w:numId="127" w16cid:durableId="502667932">
    <w:abstractNumId w:val="77"/>
  </w:num>
  <w:num w:numId="128" w16cid:durableId="1210066574">
    <w:abstractNumId w:val="1"/>
  </w:num>
  <w:num w:numId="129" w16cid:durableId="248271935">
    <w:abstractNumId w:val="33"/>
  </w:num>
  <w:num w:numId="130" w16cid:durableId="1103376405">
    <w:abstractNumId w:val="81"/>
  </w:num>
  <w:num w:numId="131" w16cid:durableId="1945190594">
    <w:abstractNumId w:val="87"/>
  </w:num>
  <w:num w:numId="132" w16cid:durableId="1733692680">
    <w:abstractNumId w:val="83"/>
  </w:num>
  <w:num w:numId="133" w16cid:durableId="1725983728">
    <w:abstractNumId w:val="34"/>
  </w:num>
  <w:num w:numId="134" w16cid:durableId="1432513366">
    <w:abstractNumId w:val="54"/>
  </w:num>
  <w:num w:numId="135" w16cid:durableId="331417434">
    <w:abstractNumId w:val="22"/>
  </w:num>
  <w:num w:numId="136" w16cid:durableId="644434879">
    <w:abstractNumId w:val="64"/>
  </w:num>
  <w:num w:numId="137" w16cid:durableId="625547265">
    <w:abstractNumId w:val="67"/>
  </w:num>
  <w:num w:numId="138" w16cid:durableId="640186458">
    <w:abstractNumId w:val="16"/>
  </w:num>
  <w:num w:numId="139" w16cid:durableId="471097901">
    <w:abstractNumId w:val="110"/>
  </w:num>
  <w:num w:numId="140" w16cid:durableId="1027099172">
    <w:abstractNumId w:val="39"/>
  </w:num>
  <w:num w:numId="141" w16cid:durableId="1714311201">
    <w:abstractNumId w:val="129"/>
  </w:num>
  <w:num w:numId="142" w16cid:durableId="894775506">
    <w:abstractNumId w:val="109"/>
  </w:num>
  <w:num w:numId="143" w16cid:durableId="669405487">
    <w:abstractNumId w:val="69"/>
  </w:num>
  <w:num w:numId="144" w16cid:durableId="1647664671">
    <w:abstractNumId w:val="58"/>
  </w:num>
  <w:num w:numId="145" w16cid:durableId="563102135">
    <w:abstractNumId w:val="7"/>
  </w:num>
  <w:num w:numId="146" w16cid:durableId="1622807328">
    <w:abstractNumId w:val="88"/>
  </w:num>
  <w:num w:numId="147" w16cid:durableId="692920351">
    <w:abstractNumId w:val="123"/>
  </w:num>
  <w:num w:numId="148" w16cid:durableId="1477187519">
    <w:abstractNumId w:val="132"/>
  </w:num>
  <w:num w:numId="149" w16cid:durableId="652371340">
    <w:abstractNumId w:val="17"/>
  </w:num>
  <w:num w:numId="150" w16cid:durableId="56516125">
    <w:abstractNumId w:val="2"/>
  </w:num>
  <w:num w:numId="151" w16cid:durableId="1933974151">
    <w:abstractNumId w:val="159"/>
  </w:num>
  <w:num w:numId="152" w16cid:durableId="954555017">
    <w:abstractNumId w:val="56"/>
  </w:num>
  <w:num w:numId="153" w16cid:durableId="790126304">
    <w:abstractNumId w:val="62"/>
  </w:num>
  <w:num w:numId="154" w16cid:durableId="125048117">
    <w:abstractNumId w:val="154"/>
  </w:num>
  <w:num w:numId="155" w16cid:durableId="1952008600">
    <w:abstractNumId w:val="66"/>
  </w:num>
  <w:num w:numId="156" w16cid:durableId="453521888">
    <w:abstractNumId w:val="10"/>
  </w:num>
  <w:num w:numId="157" w16cid:durableId="257637676">
    <w:abstractNumId w:val="126"/>
  </w:num>
  <w:num w:numId="158" w16cid:durableId="887230916">
    <w:abstractNumId w:val="151"/>
  </w:num>
  <w:num w:numId="159" w16cid:durableId="1473017041">
    <w:abstractNumId w:val="53"/>
  </w:num>
  <w:num w:numId="160" w16cid:durableId="1508210057">
    <w:abstractNumId w:val="55"/>
  </w:num>
  <w:num w:numId="161" w16cid:durableId="1709448878">
    <w:abstractNumId w:val="156"/>
  </w:num>
  <w:num w:numId="162" w16cid:durableId="771708607">
    <w:abstractNumId w:val="75"/>
  </w:num>
  <w:num w:numId="163" w16cid:durableId="1893036309">
    <w:abstractNumId w:val="28"/>
  </w:num>
  <w:num w:numId="164" w16cid:durableId="1887179428">
    <w:abstractNumId w:val="13"/>
  </w:num>
  <w:num w:numId="165" w16cid:durableId="1374571941">
    <w:abstractNumId w:val="125"/>
  </w:num>
  <w:num w:numId="166" w16cid:durableId="697268864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DC6"/>
    <w:rsid w:val="000960A3"/>
    <w:rsid w:val="000E48D4"/>
    <w:rsid w:val="00104E7E"/>
    <w:rsid w:val="00182783"/>
    <w:rsid w:val="0019466F"/>
    <w:rsid w:val="001B0FF9"/>
    <w:rsid w:val="0023344F"/>
    <w:rsid w:val="00252042"/>
    <w:rsid w:val="002E1419"/>
    <w:rsid w:val="00310C4F"/>
    <w:rsid w:val="003A6AD6"/>
    <w:rsid w:val="003B000A"/>
    <w:rsid w:val="003C7699"/>
    <w:rsid w:val="003D202D"/>
    <w:rsid w:val="004A7D71"/>
    <w:rsid w:val="004F3E5E"/>
    <w:rsid w:val="004F58CF"/>
    <w:rsid w:val="0051674C"/>
    <w:rsid w:val="00520F82"/>
    <w:rsid w:val="00586C7C"/>
    <w:rsid w:val="0058743F"/>
    <w:rsid w:val="005D64D7"/>
    <w:rsid w:val="005F3FE4"/>
    <w:rsid w:val="0063736F"/>
    <w:rsid w:val="00647939"/>
    <w:rsid w:val="006B3181"/>
    <w:rsid w:val="00703ED1"/>
    <w:rsid w:val="00753BDF"/>
    <w:rsid w:val="00801C3F"/>
    <w:rsid w:val="00826C39"/>
    <w:rsid w:val="00831DE5"/>
    <w:rsid w:val="00842DC6"/>
    <w:rsid w:val="008642E8"/>
    <w:rsid w:val="00867F13"/>
    <w:rsid w:val="008923C8"/>
    <w:rsid w:val="008D62C6"/>
    <w:rsid w:val="00941D8A"/>
    <w:rsid w:val="009633C8"/>
    <w:rsid w:val="009D5D33"/>
    <w:rsid w:val="009E5D53"/>
    <w:rsid w:val="00A15820"/>
    <w:rsid w:val="00AB29AB"/>
    <w:rsid w:val="00AE25BF"/>
    <w:rsid w:val="00B21C7A"/>
    <w:rsid w:val="00B83C22"/>
    <w:rsid w:val="00C00F27"/>
    <w:rsid w:val="00C270CA"/>
    <w:rsid w:val="00CA1F55"/>
    <w:rsid w:val="00CB47F6"/>
    <w:rsid w:val="00D71272"/>
    <w:rsid w:val="00DB60CB"/>
    <w:rsid w:val="00DC1C6C"/>
    <w:rsid w:val="00E83250"/>
    <w:rsid w:val="00EB28A2"/>
    <w:rsid w:val="00FA1204"/>
    <w:rsid w:val="00FC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6FFDA"/>
  <w15:docId w15:val="{B53BFD65-B9ED-6242-85DA-D7DFF2C0B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1D8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paragraph" w:styleId="Judul2">
    <w:name w:val="heading 2"/>
    <w:basedOn w:val="Normal"/>
    <w:next w:val="Normal"/>
    <w:link w:val="Judul2KAR"/>
    <w:uiPriority w:val="9"/>
    <w:unhideWhenUsed/>
    <w:qFormat/>
    <w:rsid w:val="004F3E5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Judul3">
    <w:name w:val="heading 3"/>
    <w:basedOn w:val="Normal"/>
    <w:next w:val="Normal"/>
    <w:link w:val="Judul3KAR"/>
    <w:uiPriority w:val="9"/>
    <w:unhideWhenUsed/>
    <w:qFormat/>
    <w:rsid w:val="00C00F2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Judul4">
    <w:name w:val="heading 4"/>
    <w:basedOn w:val="Normal"/>
    <w:link w:val="Judul4KAR"/>
    <w:uiPriority w:val="9"/>
    <w:qFormat/>
    <w:rsid w:val="000E48D4"/>
    <w:pPr>
      <w:spacing w:before="100" w:beforeAutospacing="1" w:after="100" w:afterAutospacing="1"/>
      <w:outlineLvl w:val="3"/>
    </w:pPr>
    <w:rPr>
      <w:b/>
      <w:bCs/>
    </w:rPr>
  </w:style>
  <w:style w:type="character" w:default="1" w:styleId="FontParagrafDefaul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Isi">
    <w:name w:val="Body Text"/>
    <w:basedOn w:val="Normal"/>
    <w:uiPriority w:val="1"/>
    <w:qFormat/>
  </w:style>
  <w:style w:type="paragraph" w:styleId="Daftar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Kuat">
    <w:name w:val="Strong"/>
    <w:basedOn w:val="FontParagrafDefault"/>
    <w:uiPriority w:val="22"/>
    <w:qFormat/>
    <w:rsid w:val="004A7D71"/>
    <w:rPr>
      <w:b/>
      <w:bCs/>
    </w:rPr>
  </w:style>
  <w:style w:type="character" w:customStyle="1" w:styleId="apple-converted-space">
    <w:name w:val="apple-converted-space"/>
    <w:basedOn w:val="FontParagrafDefault"/>
    <w:rsid w:val="00CA1F55"/>
  </w:style>
  <w:style w:type="character" w:customStyle="1" w:styleId="Judul4KAR">
    <w:name w:val="Judul 4 KAR"/>
    <w:basedOn w:val="FontParagrafDefault"/>
    <w:link w:val="Judul4"/>
    <w:uiPriority w:val="9"/>
    <w:rsid w:val="000E48D4"/>
    <w:rPr>
      <w:rFonts w:ascii="Times New Roman" w:eastAsia="Times New Roman" w:hAnsi="Times New Roman" w:cs="Times New Roman"/>
      <w:b/>
      <w:bCs/>
      <w:sz w:val="24"/>
      <w:szCs w:val="24"/>
      <w:lang w:val="id-ID" w:eastAsia="id-ID"/>
    </w:rPr>
  </w:style>
  <w:style w:type="character" w:customStyle="1" w:styleId="Judul2KAR">
    <w:name w:val="Judul 2 KAR"/>
    <w:basedOn w:val="FontParagrafDefault"/>
    <w:link w:val="Judul2"/>
    <w:uiPriority w:val="9"/>
    <w:rsid w:val="004F3E5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d-ID" w:eastAsia="id-ID"/>
    </w:rPr>
  </w:style>
  <w:style w:type="paragraph" w:styleId="NormalWeb">
    <w:name w:val="Normal (Web)"/>
    <w:basedOn w:val="Normal"/>
    <w:uiPriority w:val="99"/>
    <w:unhideWhenUsed/>
    <w:rsid w:val="00826C39"/>
    <w:pPr>
      <w:spacing w:before="100" w:beforeAutospacing="1" w:after="100" w:afterAutospacing="1"/>
    </w:pPr>
  </w:style>
  <w:style w:type="character" w:customStyle="1" w:styleId="Judul3KAR">
    <w:name w:val="Judul 3 KAR"/>
    <w:basedOn w:val="FontParagrafDefault"/>
    <w:link w:val="Judul3"/>
    <w:uiPriority w:val="9"/>
    <w:rsid w:val="00C00F2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id-ID" w:eastAsia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blic.eblib.com/choice/PublicFullRecord.aspx?p=6361347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ublic.eblib.com/choice/PublicFullRecord.aspx?p=636148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36</Pages>
  <Words>5643</Words>
  <Characters>32171</Characters>
  <Application>Microsoft Office Word</Application>
  <DocSecurity>0</DocSecurity>
  <Lines>268</Lines>
  <Paragraphs>75</Paragraphs>
  <ScaleCrop>false</ScaleCrop>
  <Company/>
  <LinksUpToDate>false</LinksUpToDate>
  <CharactersWithSpaces>37739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Reski Mulia</cp:lastModifiedBy>
  <cp:revision>4</cp:revision>
  <dcterms:created xsi:type="dcterms:W3CDTF">2026-04-05T13:03:00Z</dcterms:created>
  <dcterms:modified xsi:type="dcterms:W3CDTF">2026-04-06T06:47:00Z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2026-04-03T00:00:00Z</vt:filetime>
  </property>
  <property fmtid="{D5CDD505-2E9C-101B-9397-08002B2CF9AE}" pid="5" name="Producer">
    <vt:lpwstr>Microsoft® Word 2013</vt:lpwstr>
  </property>
</Properties>
</file>